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1B7D" w14:textId="1D0B1D8E" w:rsidR="003046F8" w:rsidRDefault="00665B15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PENGUATAN MEDIA PROMOSI</w:t>
      </w:r>
      <w:r w:rsidR="003046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KUNYIT BUBUK  PRODUKSI PESANTREN MADAARIKUL ULUM  MELAUI  RE-DESAIN KEMASAN </w:t>
      </w:r>
    </w:p>
    <w:p w14:paraId="71D64C45" w14:textId="77777777" w:rsidR="003046F8" w:rsidRPr="00125D6D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DENGAN MENERAPKAN </w:t>
      </w:r>
      <w:r w:rsidRPr="00125D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KANSEI WORD</w:t>
      </w:r>
    </w:p>
    <w:p w14:paraId="4538E64E" w14:textId="77777777" w:rsidR="003046F8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2E82643" w14:textId="13B6965B" w:rsidR="003046F8" w:rsidRPr="00290AF9" w:rsidRDefault="003046F8" w:rsidP="003046F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en-US"/>
        </w:rPr>
        <w:t>Yati Rohayati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>*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 xml:space="preserve"> Fariha E Naufalina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>Farda Hasun</w:t>
      </w:r>
      <w:r>
        <w:rPr>
          <w:rFonts w:ascii="Times New Roman" w:eastAsia="Times New Roman" w:hAnsi="Times New Roman" w:cs="Times New Roman"/>
          <w:vertAlign w:val="superscript"/>
          <w:lang w:val="en-US"/>
        </w:rPr>
        <w:t>3,</w:t>
      </w:r>
      <w:r>
        <w:rPr>
          <w:rFonts w:ascii="Times New Roman" w:eastAsia="Times New Roman" w:hAnsi="Times New Roman" w:cs="Times New Roman"/>
          <w:lang w:val="en-US"/>
        </w:rPr>
        <w:t>, Rino Andias</w:t>
      </w:r>
      <w:r w:rsidR="00FD5D45">
        <w:rPr>
          <w:rFonts w:ascii="Times New Roman" w:eastAsia="Times New Roman" w:hAnsi="Times New Roman" w:cs="Times New Roman"/>
          <w:vertAlign w:val="superscript"/>
          <w:lang w:val="en-US"/>
        </w:rPr>
        <w:t>4</w:t>
      </w:r>
    </w:p>
    <w:p w14:paraId="0F10AFB6" w14:textId="77777777" w:rsidR="003046F8" w:rsidRDefault="003046F8" w:rsidP="003046F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3184A7" w14:textId="4948D3CC" w:rsidR="003046F8" w:rsidRPr="007253E0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53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7253E0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,3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,4,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Program Studi Teknik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Industri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Fakultas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Rekayasa Industri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, Universitas Telkom, </w:t>
      </w:r>
      <w:r w:rsidR="00FD5D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Jl. Telekomunikasi no. 1, Bandung 40257, Indonesia </w:t>
      </w:r>
    </w:p>
    <w:p w14:paraId="1CBAC29A" w14:textId="77777777" w:rsidR="003046F8" w:rsidRPr="007253E0" w:rsidRDefault="003046F8" w:rsidP="0030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53E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Program Studi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Desain Komunik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si Visual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, Fakultas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Ilmu Kreatif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, Universitas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Telkom</w:t>
      </w: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 Jl. Telekomunikasi no. 1, Bandung 40257, Indonesia</w:t>
      </w:r>
    </w:p>
    <w:p w14:paraId="1F7C7E72" w14:textId="060B9975" w:rsidR="00813FDF" w:rsidRPr="00813FDF" w:rsidRDefault="003046F8" w:rsidP="00813FD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u w:val="single"/>
          <w:lang w:eastAsia="zh-CN"/>
        </w:rPr>
      </w:pPr>
      <w:r w:rsidRPr="007253E0">
        <w:rPr>
          <w:rFonts w:ascii="Times New Roman" w:eastAsia="Times New Roman" w:hAnsi="Times New Roman" w:cs="Times New Roman"/>
          <w:sz w:val="20"/>
          <w:szCs w:val="20"/>
        </w:rPr>
        <w:t xml:space="preserve">*E-mail: </w:t>
      </w:r>
      <w:r w:rsidRPr="007253E0">
        <w:rPr>
          <w:rFonts w:ascii="Times New Roman" w:eastAsia="Times New Roman" w:hAnsi="Times New Roman" w:cs="Times New Roman"/>
          <w:sz w:val="20"/>
          <w:szCs w:val="20"/>
          <w:lang w:val="en-US"/>
        </w:rPr>
        <w:t>yatirohayati</w:t>
      </w:r>
      <w:hyperlink r:id="rId6">
        <w:r w:rsidRPr="007253E0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</w:rPr>
          <w:t>@telkomuniversity.ac.id</w:t>
        </w:r>
      </w:hyperlink>
    </w:p>
    <w:p w14:paraId="564FBE2D" w14:textId="77777777" w:rsidR="003046F8" w:rsidRPr="003046F8" w:rsidRDefault="003046F8" w:rsidP="003046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046F8">
        <w:rPr>
          <w:rFonts w:ascii="Times New Roman" w:eastAsia="Times New Roman" w:hAnsi="Times New Roman" w:cs="Times New Roman"/>
          <w:b/>
          <w:bCs/>
        </w:rPr>
        <w:t>Abstrak</w:t>
      </w:r>
    </w:p>
    <w:p w14:paraId="4C3F9EEF" w14:textId="5E01EDA4" w:rsidR="003046F8" w:rsidRPr="003046F8" w:rsidRDefault="003046F8" w:rsidP="003046F8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lang w:val="en-US" w:eastAsia="zh-CN"/>
        </w:rPr>
      </w:pPr>
      <w:r w:rsidRPr="003046F8">
        <w:rPr>
          <w:rFonts w:ascii="Times New Roman" w:hAnsi="Times New Roman" w:cs="Times New Roman"/>
          <w:noProof/>
        </w:rPr>
        <w:t>Pesantren Madaarikul Ulum</w:t>
      </w:r>
      <w:r w:rsidRPr="003046F8">
        <w:rPr>
          <w:rFonts w:ascii="Times New Roman" w:hAnsi="Times New Roman" w:cs="Times New Roman"/>
          <w:noProof/>
          <w:lang w:val="en-US"/>
        </w:rPr>
        <w:t>, berlokasi di Selaawi-Garut,</w:t>
      </w:r>
      <w:r w:rsidRPr="003046F8">
        <w:rPr>
          <w:rFonts w:ascii="Times New Roman" w:hAnsi="Times New Roman" w:cs="Times New Roman"/>
          <w:noProof/>
        </w:rPr>
        <w:t xml:space="preserve"> telah memproduksi kunyit bubuk,</w:t>
      </w:r>
      <w:r w:rsidR="00542CE5">
        <w:rPr>
          <w:rFonts w:ascii="Times New Roman" w:hAnsi="Times New Roman" w:cs="Times New Roman"/>
          <w:noProof/>
          <w:lang w:val="en-US"/>
        </w:rPr>
        <w:t xml:space="preserve"> dengan merek Promad,</w:t>
      </w:r>
      <w:r w:rsidRPr="003046F8">
        <w:rPr>
          <w:rFonts w:ascii="Times New Roman" w:hAnsi="Times New Roman" w:cs="Times New Roman"/>
          <w:noProof/>
        </w:rPr>
        <w:t xml:space="preserve"> sebagai hasil olahan tanaman kunyit</w:t>
      </w:r>
      <w:r w:rsidR="00542CE5">
        <w:rPr>
          <w:rFonts w:ascii="Times New Roman" w:hAnsi="Times New Roman" w:cs="Times New Roman"/>
          <w:noProof/>
          <w:lang w:val="en-US"/>
        </w:rPr>
        <w:t>,</w:t>
      </w:r>
      <w:r w:rsidRPr="003046F8">
        <w:rPr>
          <w:rFonts w:ascii="Times New Roman" w:hAnsi="Times New Roman" w:cs="Times New Roman"/>
          <w:noProof/>
        </w:rPr>
        <w:t xml:space="preserve"> yang banyak ditanam </w:t>
      </w:r>
      <w:r w:rsidRPr="003046F8">
        <w:rPr>
          <w:rFonts w:ascii="Times New Roman" w:hAnsi="Times New Roman" w:cs="Times New Roman"/>
          <w:noProof/>
          <w:lang w:val="en-US"/>
        </w:rPr>
        <w:t xml:space="preserve">penduduk </w:t>
      </w:r>
      <w:r w:rsidRPr="003046F8">
        <w:rPr>
          <w:rFonts w:ascii="Times New Roman" w:hAnsi="Times New Roman" w:cs="Times New Roman"/>
          <w:noProof/>
        </w:rPr>
        <w:t xml:space="preserve">di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</w:t>
      </w:r>
      <w:r w:rsidRPr="003046F8">
        <w:rPr>
          <w:rFonts w:ascii="Times New Roman" w:hAnsi="Times New Roman" w:cs="Times New Roman"/>
          <w:noProof/>
          <w:lang w:val="en-US"/>
        </w:rPr>
        <w:t>Dalam rangka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memberikan jaminan </w:t>
      </w:r>
      <w:r w:rsidRPr="003046F8">
        <w:rPr>
          <w:rFonts w:ascii="Times New Roman" w:hAnsi="Times New Roman" w:cs="Times New Roman"/>
          <w:noProof/>
        </w:rPr>
        <w:t xml:space="preserve">kualitas produknya, </w:t>
      </w:r>
      <w:r w:rsidR="004D5A2B">
        <w:rPr>
          <w:rFonts w:ascii="Times New Roman" w:hAnsi="Times New Roman" w:cs="Times New Roman"/>
          <w:noProof/>
          <w:lang w:val="en-US"/>
        </w:rPr>
        <w:t>telah di</w:t>
      </w:r>
      <w:r w:rsidRPr="003046F8">
        <w:rPr>
          <w:rFonts w:ascii="Times New Roman" w:hAnsi="Times New Roman" w:cs="Times New Roman"/>
          <w:noProof/>
        </w:rPr>
        <w:t>akukan pengujian produk di laboratorium, untuk memastikan higienitas produk</w:t>
      </w:r>
      <w:r w:rsidRPr="003046F8">
        <w:rPr>
          <w:rFonts w:ascii="Times New Roman" w:hAnsi="Times New Roman" w:cs="Times New Roman"/>
          <w:noProof/>
          <w:lang w:val="en-US"/>
        </w:rPr>
        <w:t xml:space="preserve"> sehingga</w:t>
      </w:r>
      <w:r w:rsidRPr="003046F8">
        <w:rPr>
          <w:rFonts w:ascii="Times New Roman" w:hAnsi="Times New Roman" w:cs="Times New Roman"/>
          <w:noProof/>
        </w:rPr>
        <w:t xml:space="preserve"> layak konsumsi. Untuk dapat dipasarkan, pesantren telah mendapatkan ijin PIRT, dan tersertifikasi halal.  Pada tahap awal, produk telah dipasarkan di wilayah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Namun disadari bahwa peningkatan penjualan membutuhkan </w:t>
      </w:r>
      <w:r w:rsidRPr="003046F8">
        <w:rPr>
          <w:rFonts w:ascii="Times New Roman" w:hAnsi="Times New Roman" w:cs="Times New Roman"/>
          <w:noProof/>
          <w:lang w:val="en-US"/>
        </w:rPr>
        <w:t xml:space="preserve">strategi </w:t>
      </w:r>
      <w:r w:rsidRPr="003046F8">
        <w:rPr>
          <w:rFonts w:ascii="Times New Roman" w:hAnsi="Times New Roman" w:cs="Times New Roman"/>
          <w:noProof/>
        </w:rPr>
        <w:t xml:space="preserve">perluasan pasar, </w:t>
      </w:r>
      <w:r w:rsidRPr="003046F8">
        <w:rPr>
          <w:rFonts w:ascii="Times New Roman" w:hAnsi="Times New Roman" w:cs="Times New Roman"/>
          <w:noProof/>
          <w:lang w:val="en-US"/>
        </w:rPr>
        <w:t>yang akan dilakukan dengan</w:t>
      </w:r>
      <w:r w:rsidRPr="003046F8">
        <w:rPr>
          <w:rFonts w:ascii="Times New Roman" w:hAnsi="Times New Roman" w:cs="Times New Roman"/>
          <w:noProof/>
        </w:rPr>
        <w:t xml:space="preserve"> memasuki pasar </w:t>
      </w:r>
      <w:r w:rsidRPr="003046F8">
        <w:rPr>
          <w:rFonts w:ascii="Times New Roman" w:hAnsi="Times New Roman" w:cs="Times New Roman"/>
          <w:i/>
          <w:iCs/>
          <w:noProof/>
        </w:rPr>
        <w:t>online</w:t>
      </w:r>
      <w:r w:rsidRPr="003046F8">
        <w:rPr>
          <w:rFonts w:ascii="Times New Roman" w:hAnsi="Times New Roman" w:cs="Times New Roman"/>
          <w:noProof/>
        </w:rPr>
        <w:t xml:space="preserve">.  </w:t>
      </w:r>
      <w:r w:rsidRPr="003046F8">
        <w:rPr>
          <w:rFonts w:ascii="Times New Roman" w:hAnsi="Times New Roman" w:cs="Times New Roman"/>
          <w:noProof/>
          <w:lang w:val="en-US"/>
        </w:rPr>
        <w:t>D</w:t>
      </w:r>
      <w:r w:rsidRPr="003046F8">
        <w:rPr>
          <w:rFonts w:ascii="Times New Roman" w:hAnsi="Times New Roman" w:cs="Times New Roman"/>
          <w:noProof/>
        </w:rPr>
        <w:t xml:space="preserve">alam menghadapi persaingan ketat pada pasar </w:t>
      </w:r>
      <w:r w:rsidRPr="003046F8">
        <w:rPr>
          <w:rFonts w:ascii="Times New Roman" w:hAnsi="Times New Roman" w:cs="Times New Roman"/>
          <w:i/>
          <w:iCs/>
          <w:noProof/>
        </w:rPr>
        <w:t>online</w:t>
      </w:r>
      <w:r w:rsidRPr="003046F8">
        <w:rPr>
          <w:rFonts w:ascii="Times New Roman" w:hAnsi="Times New Roman" w:cs="Times New Roman"/>
          <w:noProof/>
        </w:rPr>
        <w:t>,</w:t>
      </w:r>
      <w:r w:rsidRPr="003046F8">
        <w:rPr>
          <w:rFonts w:ascii="Times New Roman" w:hAnsi="Times New Roman" w:cs="Times New Roman"/>
          <w:noProof/>
          <w:lang w:val="en-US"/>
        </w:rPr>
        <w:t xml:space="preserve"> peran kemasan yang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tidak hanya berfungsi melindungi produk, tetapi juga </w:t>
      </w:r>
      <w:r w:rsidR="004D5A2B">
        <w:rPr>
          <w:rFonts w:ascii="Times New Roman" w:hAnsi="Times New Roman" w:cs="Times New Roman"/>
          <w:noProof/>
          <w:lang w:val="en-US"/>
        </w:rPr>
        <w:t xml:space="preserve">berperan penting </w:t>
      </w:r>
      <w:r w:rsidRPr="003046F8">
        <w:rPr>
          <w:rFonts w:ascii="Times New Roman" w:hAnsi="Times New Roman" w:cs="Times New Roman"/>
          <w:noProof/>
        </w:rPr>
        <w:t xml:space="preserve">sebagai media </w:t>
      </w:r>
      <w:r w:rsidRPr="003046F8">
        <w:rPr>
          <w:rFonts w:ascii="Times New Roman" w:hAnsi="Times New Roman" w:cs="Times New Roman"/>
          <w:noProof/>
          <w:lang w:val="en-US"/>
        </w:rPr>
        <w:t xml:space="preserve">promosi, </w:t>
      </w:r>
      <w:r w:rsidR="004D5A2B">
        <w:rPr>
          <w:rFonts w:ascii="Times New Roman" w:hAnsi="Times New Roman" w:cs="Times New Roman"/>
          <w:noProof/>
          <w:lang w:val="en-US"/>
        </w:rPr>
        <w:t xml:space="preserve">untuk itu </w:t>
      </w:r>
      <w:r w:rsidRPr="003046F8">
        <w:rPr>
          <w:rFonts w:ascii="Times New Roman" w:hAnsi="Times New Roman" w:cs="Times New Roman"/>
          <w:noProof/>
          <w:lang w:val="en-US"/>
        </w:rPr>
        <w:t>maka</w:t>
      </w:r>
      <w:r w:rsidRPr="003046F8">
        <w:rPr>
          <w:rFonts w:ascii="Times New Roman" w:hAnsi="Times New Roman" w:cs="Times New Roman"/>
          <w:noProof/>
        </w:rPr>
        <w:t xml:space="preserve"> dibutuhkan tampilan </w:t>
      </w:r>
      <w:r w:rsidRPr="003046F8">
        <w:rPr>
          <w:rFonts w:ascii="Times New Roman" w:hAnsi="Times New Roman" w:cs="Times New Roman"/>
          <w:noProof/>
          <w:lang w:val="en-US"/>
        </w:rPr>
        <w:t xml:space="preserve">kemasan </w:t>
      </w:r>
      <w:r w:rsidRPr="003046F8">
        <w:rPr>
          <w:rFonts w:ascii="Times New Roman" w:hAnsi="Times New Roman" w:cs="Times New Roman"/>
          <w:noProof/>
        </w:rPr>
        <w:t xml:space="preserve">produk yang </w:t>
      </w:r>
      <w:r w:rsidR="00542CE5" w:rsidRPr="003046F8">
        <w:rPr>
          <w:rFonts w:ascii="Times New Roman" w:hAnsi="Times New Roman" w:cs="Times New Roman"/>
          <w:noProof/>
          <w:lang w:val="en-US"/>
        </w:rPr>
        <w:t>menarik</w:t>
      </w:r>
      <w:r w:rsidR="00542CE5" w:rsidRPr="003046F8">
        <w:rPr>
          <w:rFonts w:ascii="Times New Roman" w:hAnsi="Times New Roman" w:cs="Times New Roman"/>
          <w:noProof/>
        </w:rPr>
        <w:t xml:space="preserve"> </w:t>
      </w:r>
      <w:r w:rsidR="00542CE5">
        <w:rPr>
          <w:rFonts w:ascii="Times New Roman" w:hAnsi="Times New Roman" w:cs="Times New Roman"/>
          <w:noProof/>
          <w:lang w:val="en-US"/>
        </w:rPr>
        <w:t xml:space="preserve"> dan </w:t>
      </w:r>
      <w:r w:rsidRPr="003046F8">
        <w:rPr>
          <w:rFonts w:ascii="Times New Roman" w:hAnsi="Times New Roman" w:cs="Times New Roman"/>
          <w:noProof/>
        </w:rPr>
        <w:t>represe</w:t>
      </w:r>
      <w:r w:rsidRPr="003046F8">
        <w:rPr>
          <w:rFonts w:ascii="Times New Roman" w:hAnsi="Times New Roman" w:cs="Times New Roman"/>
          <w:noProof/>
          <w:lang w:val="en-US"/>
        </w:rPr>
        <w:t>n</w:t>
      </w:r>
      <w:r w:rsidRPr="003046F8">
        <w:rPr>
          <w:rFonts w:ascii="Times New Roman" w:hAnsi="Times New Roman" w:cs="Times New Roman"/>
          <w:noProof/>
        </w:rPr>
        <w:t>tatif</w:t>
      </w:r>
      <w:r w:rsidR="00542CE5">
        <w:rPr>
          <w:rFonts w:ascii="Times New Roman" w:hAnsi="Times New Roman" w:cs="Times New Roman"/>
          <w:noProof/>
          <w:lang w:val="en-US"/>
        </w:rPr>
        <w:t>.</w:t>
      </w:r>
      <w:r w:rsidR="004D5A2B">
        <w:rPr>
          <w:rFonts w:ascii="Times New Roman" w:hAnsi="Times New Roman" w:cs="Times New Roman"/>
          <w:noProof/>
          <w:lang w:val="en-US"/>
        </w:rPr>
        <w:t xml:space="preserve">  </w:t>
      </w:r>
      <w:r w:rsidR="00542CE5">
        <w:rPr>
          <w:rFonts w:ascii="Times New Roman" w:hAnsi="Times New Roman" w:cs="Times New Roman"/>
          <w:noProof/>
          <w:lang w:val="en-US"/>
        </w:rPr>
        <w:t>Desain k</w:t>
      </w:r>
      <w:r w:rsidR="004D5A2B">
        <w:rPr>
          <w:rFonts w:ascii="Times New Roman" w:hAnsi="Times New Roman" w:cs="Times New Roman"/>
          <w:noProof/>
          <w:lang w:val="en-US"/>
        </w:rPr>
        <w:t xml:space="preserve">emasan eksisting belum mempertimbangkan </w:t>
      </w:r>
      <w:r w:rsidR="009229B5">
        <w:rPr>
          <w:rFonts w:ascii="Times New Roman" w:hAnsi="Times New Roman" w:cs="Times New Roman"/>
          <w:noProof/>
          <w:lang w:val="en-US"/>
        </w:rPr>
        <w:t>peran sebagai media</w:t>
      </w:r>
      <w:r w:rsidR="004D5A2B">
        <w:rPr>
          <w:rFonts w:ascii="Times New Roman" w:hAnsi="Times New Roman" w:cs="Times New Roman"/>
          <w:noProof/>
          <w:lang w:val="en-US"/>
        </w:rPr>
        <w:t xml:space="preserve"> promosi,</w:t>
      </w:r>
      <w:r w:rsidRPr="003046F8">
        <w:rPr>
          <w:rFonts w:ascii="Times New Roman" w:hAnsi="Times New Roman" w:cs="Times New Roman"/>
          <w:noProof/>
        </w:rPr>
        <w:t xml:space="preserve"> sehingga perlu </w:t>
      </w:r>
      <w:r w:rsidRPr="003046F8">
        <w:rPr>
          <w:rFonts w:ascii="Times New Roman" w:hAnsi="Times New Roman" w:cs="Times New Roman"/>
          <w:noProof/>
          <w:lang w:val="en-US"/>
        </w:rPr>
        <w:t xml:space="preserve">dilakukan </w:t>
      </w:r>
      <w:r w:rsidR="004D5A2B">
        <w:rPr>
          <w:rFonts w:ascii="Times New Roman" w:hAnsi="Times New Roman" w:cs="Times New Roman"/>
          <w:noProof/>
          <w:lang w:val="en-US"/>
        </w:rPr>
        <w:t>perba</w:t>
      </w:r>
      <w:r w:rsidRPr="003046F8">
        <w:rPr>
          <w:rFonts w:ascii="Times New Roman" w:hAnsi="Times New Roman" w:cs="Times New Roman"/>
          <w:noProof/>
          <w:lang w:val="en-US"/>
        </w:rPr>
        <w:t>i</w:t>
      </w:r>
      <w:r w:rsidR="004D5A2B">
        <w:rPr>
          <w:rFonts w:ascii="Times New Roman" w:hAnsi="Times New Roman" w:cs="Times New Roman"/>
          <w:noProof/>
          <w:lang w:val="en-US"/>
        </w:rPr>
        <w:t>kan, dengan melakukan re-desain.</w:t>
      </w:r>
      <w:r w:rsidRPr="003046F8">
        <w:rPr>
          <w:rFonts w:ascii="Times New Roman" w:hAnsi="Times New Roman" w:cs="Times New Roman"/>
          <w:noProof/>
          <w:lang w:val="en-US"/>
        </w:rPr>
        <w:t xml:space="preserve"> Paper ini bertujuan untuk melaporkan </w:t>
      </w:r>
      <w:r w:rsidR="004D5A2B">
        <w:rPr>
          <w:rFonts w:ascii="Times New Roman" w:hAnsi="Times New Roman" w:cs="Times New Roman"/>
          <w:noProof/>
          <w:lang w:val="en-US"/>
        </w:rPr>
        <w:t>proses</w:t>
      </w:r>
      <w:r w:rsidRPr="003046F8">
        <w:rPr>
          <w:rFonts w:ascii="Times New Roman" w:hAnsi="Times New Roman" w:cs="Times New Roman"/>
          <w:noProof/>
          <w:lang w:val="en-US"/>
        </w:rPr>
        <w:t xml:space="preserve"> </w:t>
      </w:r>
      <w:r w:rsidR="009229B5">
        <w:rPr>
          <w:rFonts w:ascii="Times New Roman" w:hAnsi="Times New Roman" w:cs="Times New Roman"/>
          <w:noProof/>
          <w:lang w:val="en-US"/>
        </w:rPr>
        <w:t xml:space="preserve">re-desain, </w:t>
      </w:r>
      <w:r w:rsidRPr="003046F8">
        <w:rPr>
          <w:rFonts w:ascii="Times New Roman" w:hAnsi="Times New Roman" w:cs="Times New Roman"/>
          <w:noProof/>
          <w:lang w:val="en-US"/>
        </w:rPr>
        <w:t>yang telah dilakukan oleh Tim Abdimas.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Proses re-desain dilakukan </w:t>
      </w:r>
      <w:r w:rsidRPr="003046F8">
        <w:rPr>
          <w:rFonts w:ascii="Times New Roman" w:hAnsi="Times New Roman" w:cs="Times New Roman"/>
          <w:noProof/>
        </w:rPr>
        <w:t xml:space="preserve">dengan menerapkan </w:t>
      </w:r>
      <w:r w:rsidRPr="003046F8">
        <w:rPr>
          <w:rFonts w:ascii="Times New Roman" w:hAnsi="Times New Roman" w:cs="Times New Roman"/>
          <w:i/>
          <w:iCs/>
          <w:noProof/>
        </w:rPr>
        <w:t>kansei word</w:t>
      </w:r>
      <w:r w:rsidRPr="003046F8">
        <w:rPr>
          <w:rFonts w:ascii="Times New Roman" w:hAnsi="Times New Roman" w:cs="Times New Roman"/>
          <w:noProof/>
        </w:rPr>
        <w:t xml:space="preserve"> dan </w:t>
      </w:r>
      <w:r w:rsidR="00790E4B">
        <w:rPr>
          <w:rFonts w:ascii="Times New Roman" w:hAnsi="Times New Roman" w:cs="Times New Roman"/>
          <w:noProof/>
          <w:lang w:val="en-US"/>
        </w:rPr>
        <w:t>konsep</w:t>
      </w:r>
      <w:r w:rsidRPr="003046F8">
        <w:rPr>
          <w:rFonts w:ascii="Times New Roman" w:hAnsi="Times New Roman" w:cs="Times New Roman"/>
          <w:noProof/>
        </w:rPr>
        <w:t xml:space="preserve"> desain kemasan</w:t>
      </w:r>
      <w:r w:rsidRPr="003046F8">
        <w:rPr>
          <w:rFonts w:ascii="Times New Roman" w:hAnsi="Times New Roman" w:cs="Times New Roman"/>
          <w:noProof/>
          <w:lang w:val="en-US"/>
        </w:rPr>
        <w:t xml:space="preserve"> </w:t>
      </w:r>
      <w:r w:rsidR="009229B5">
        <w:rPr>
          <w:rFonts w:ascii="Times New Roman" w:hAnsi="Times New Roman" w:cs="Times New Roman"/>
          <w:noProof/>
          <w:lang w:val="en-US"/>
        </w:rPr>
        <w:t>serta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="004D5A2B">
        <w:rPr>
          <w:rFonts w:ascii="Times New Roman" w:hAnsi="Times New Roman" w:cs="Times New Roman"/>
          <w:noProof/>
          <w:lang w:val="en-US"/>
        </w:rPr>
        <w:t>mempertimbangkan kemudahan dalam pengadaannya</w:t>
      </w:r>
      <w:r w:rsidRPr="003046F8">
        <w:rPr>
          <w:rFonts w:ascii="Times New Roman" w:hAnsi="Times New Roman" w:cs="Times New Roman"/>
          <w:noProof/>
        </w:rPr>
        <w:t>.  Desain kemasan yang baru akan  digunakan untuk mengenalkan produk pada</w:t>
      </w:r>
      <w:r w:rsidRPr="003046F8">
        <w:rPr>
          <w:rFonts w:ascii="Times New Roman" w:hAnsi="Times New Roman" w:cs="Times New Roman"/>
          <w:noProof/>
          <w:lang w:val="en-US"/>
        </w:rPr>
        <w:t xml:space="preserve"> media sosial dan memasarkan produk pada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i/>
          <w:iCs/>
          <w:noProof/>
        </w:rPr>
        <w:t>market place</w:t>
      </w:r>
      <w:r w:rsidRPr="003046F8">
        <w:rPr>
          <w:rFonts w:ascii="Times New Roman" w:hAnsi="Times New Roman" w:cs="Times New Roman"/>
          <w:noProof/>
          <w:lang w:val="en-US"/>
        </w:rPr>
        <w:t>.</w:t>
      </w:r>
    </w:p>
    <w:p w14:paraId="3FC127D1" w14:textId="6598DB06" w:rsidR="003046F8" w:rsidRPr="000204B8" w:rsidRDefault="003046F8" w:rsidP="003046F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zh-CN"/>
        </w:rPr>
      </w:pPr>
      <w:r w:rsidRPr="003046F8">
        <w:rPr>
          <w:rFonts w:ascii="Times New Roman" w:eastAsia="Times New Roman" w:hAnsi="Times New Roman" w:cs="Times New Roman"/>
          <w:b/>
          <w:bCs/>
        </w:rPr>
        <w:t xml:space="preserve">Kata Kunci: </w:t>
      </w:r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desain kemasan, kunyit bubuk, kansei word, pesantren, </w:t>
      </w:r>
      <w:r w:rsidR="009229B5">
        <w:rPr>
          <w:rFonts w:ascii="Times New Roman" w:eastAsia="Times New Roman" w:hAnsi="Times New Roman" w:cs="Times New Roman"/>
          <w:i/>
          <w:iCs/>
          <w:lang w:val="en-US"/>
        </w:rPr>
        <w:t>M</w:t>
      </w:r>
      <w:r w:rsidRPr="003046F8">
        <w:rPr>
          <w:rFonts w:ascii="Times New Roman" w:eastAsia="Times New Roman" w:hAnsi="Times New Roman" w:cs="Times New Roman"/>
          <w:i/>
          <w:iCs/>
          <w:lang w:val="en-US"/>
        </w:rPr>
        <w:t xml:space="preserve">adaarikul </w:t>
      </w:r>
      <w:r w:rsidR="009229B5">
        <w:rPr>
          <w:rFonts w:ascii="Times New Roman" w:eastAsia="Times New Roman" w:hAnsi="Times New Roman" w:cs="Times New Roman"/>
          <w:i/>
          <w:iCs/>
          <w:lang w:val="en-US"/>
        </w:rPr>
        <w:t>U</w:t>
      </w:r>
      <w:r w:rsidRPr="003046F8">
        <w:rPr>
          <w:rFonts w:ascii="Times New Roman" w:eastAsia="Times New Roman" w:hAnsi="Times New Roman" w:cs="Times New Roman"/>
          <w:i/>
          <w:iCs/>
          <w:lang w:val="en-US"/>
        </w:rPr>
        <w:t>lum, Garut.</w:t>
      </w:r>
    </w:p>
    <w:p w14:paraId="02EB378F" w14:textId="77777777" w:rsidR="003059F7" w:rsidRDefault="003059F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9BBE3" w14:textId="77777777" w:rsidR="003059F7" w:rsidRDefault="003059F7">
      <w:pPr>
        <w:spacing w:after="0" w:line="240" w:lineRule="auto"/>
        <w:rPr>
          <w:rFonts w:ascii="Times New Roman" w:eastAsia="Times New Roman" w:hAnsi="Times New Roman" w:cs="Times New Roman"/>
        </w:rPr>
        <w:sectPr w:rsidR="003059F7">
          <w:pgSz w:w="11906" w:h="16838"/>
          <w:pgMar w:top="1440" w:right="1440" w:bottom="1440" w:left="1701" w:header="709" w:footer="709" w:gutter="0"/>
          <w:pgNumType w:start="1"/>
          <w:cols w:space="720"/>
        </w:sectPr>
      </w:pPr>
    </w:p>
    <w:p w14:paraId="27A21184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Pendahuluan</w:t>
      </w:r>
    </w:p>
    <w:p w14:paraId="4A5A8912" w14:textId="4B1695FF" w:rsidR="00D10EF2" w:rsidRDefault="00D10EF2" w:rsidP="00D10E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b/>
          <w:bCs/>
          <w:lang w:eastAsia="zh-CN"/>
        </w:rPr>
      </w:pPr>
      <w:r w:rsidRPr="00D10EF2">
        <w:rPr>
          <w:rFonts w:ascii="Times New Roman" w:hAnsi="Times New Roman" w:cs="Times New Roman"/>
        </w:rPr>
        <w:t xml:space="preserve">Kunyit merupakan tanaman herbal yang tumbuh dengan baik di Indonesia, yang banyak dimanfaatkan, baik sebagai tanaman obat, bahan untuk makanan, maupun untuk </w:t>
      </w:r>
      <w:r>
        <w:rPr>
          <w:rFonts w:ascii="Times New Roman" w:hAnsi="Times New Roman" w:cs="Times New Roman"/>
          <w:lang w:val="en-US"/>
        </w:rPr>
        <w:t xml:space="preserve"> </w:t>
      </w:r>
      <w:r w:rsidR="009229B5">
        <w:rPr>
          <w:rFonts w:ascii="Times New Roman" w:hAnsi="Times New Roman" w:cs="Times New Roman"/>
          <w:lang w:val="en-US"/>
        </w:rPr>
        <w:t xml:space="preserve">produk </w:t>
      </w:r>
      <w:r w:rsidRPr="00D10EF2">
        <w:rPr>
          <w:rFonts w:ascii="Times New Roman" w:hAnsi="Times New Roman" w:cs="Times New Roman"/>
        </w:rPr>
        <w:t>kecantikan.  Untuk dapat dimanfaatkan dalam waktu yang lama, tanaman kunyit dikeringkan dan diolah menjadi kunyit bubuk.  Dengan bentuk bubuk, maka penggunaannya menjadi lebih praktis dan mudah.</w:t>
      </w:r>
    </w:p>
    <w:p w14:paraId="3ED68FEA" w14:textId="6EBA3E5D" w:rsidR="00D10EF2" w:rsidRDefault="00D10EF2" w:rsidP="00D10E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noProof/>
          <w:lang w:eastAsia="zh-CN"/>
        </w:rPr>
      </w:pPr>
      <w:r w:rsidRPr="003046F8">
        <w:rPr>
          <w:rFonts w:ascii="Times New Roman" w:hAnsi="Times New Roman" w:cs="Times New Roman"/>
          <w:noProof/>
        </w:rPr>
        <w:t>Pesantren Madaarikul Ulum</w:t>
      </w:r>
      <w:r w:rsidRPr="003046F8">
        <w:rPr>
          <w:rFonts w:ascii="Times New Roman" w:hAnsi="Times New Roman" w:cs="Times New Roman"/>
          <w:noProof/>
          <w:lang w:val="en-US"/>
        </w:rPr>
        <w:t>, berlokasi di Selaawi-Garut,</w:t>
      </w:r>
      <w:r w:rsidRPr="003046F8">
        <w:rPr>
          <w:rFonts w:ascii="Times New Roman" w:hAnsi="Times New Roman" w:cs="Times New Roman"/>
          <w:noProof/>
        </w:rPr>
        <w:t xml:space="preserve"> telah memproduksi kunyit bubuk, </w:t>
      </w:r>
      <w:r w:rsidR="009229B5">
        <w:rPr>
          <w:rFonts w:ascii="Times New Roman" w:hAnsi="Times New Roman" w:cs="Times New Roman"/>
          <w:noProof/>
          <w:lang w:val="en-US"/>
        </w:rPr>
        <w:t xml:space="preserve">dengan merek Promad, </w:t>
      </w:r>
      <w:r w:rsidRPr="003046F8">
        <w:rPr>
          <w:rFonts w:ascii="Times New Roman" w:hAnsi="Times New Roman" w:cs="Times New Roman"/>
          <w:noProof/>
        </w:rPr>
        <w:t xml:space="preserve">sebagai hasil olahan tanaman kunyit yang banyak ditanam </w:t>
      </w:r>
      <w:r w:rsidRPr="003046F8">
        <w:rPr>
          <w:rFonts w:ascii="Times New Roman" w:hAnsi="Times New Roman" w:cs="Times New Roman"/>
          <w:noProof/>
          <w:lang w:val="en-US"/>
        </w:rPr>
        <w:t xml:space="preserve">penduduk </w:t>
      </w:r>
      <w:r w:rsidRPr="003046F8">
        <w:rPr>
          <w:rFonts w:ascii="Times New Roman" w:hAnsi="Times New Roman" w:cs="Times New Roman"/>
          <w:noProof/>
        </w:rPr>
        <w:t xml:space="preserve">di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</w:t>
      </w:r>
      <w:r w:rsidRPr="003046F8">
        <w:rPr>
          <w:rFonts w:ascii="Times New Roman" w:hAnsi="Times New Roman" w:cs="Times New Roman"/>
          <w:noProof/>
          <w:lang w:val="en-US"/>
        </w:rPr>
        <w:t>Dalam rangka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Pr="003046F8">
        <w:rPr>
          <w:rFonts w:ascii="Times New Roman" w:hAnsi="Times New Roman" w:cs="Times New Roman"/>
          <w:noProof/>
          <w:lang w:val="en-US"/>
        </w:rPr>
        <w:t xml:space="preserve">memberikan jaminan </w:t>
      </w:r>
      <w:r w:rsidRPr="003046F8">
        <w:rPr>
          <w:rFonts w:ascii="Times New Roman" w:hAnsi="Times New Roman" w:cs="Times New Roman"/>
          <w:noProof/>
        </w:rPr>
        <w:t xml:space="preserve">kualitas produknya, </w:t>
      </w:r>
      <w:r w:rsidR="00813FDF">
        <w:rPr>
          <w:rFonts w:ascii="Times New Roman" w:hAnsi="Times New Roman" w:cs="Times New Roman"/>
          <w:noProof/>
          <w:lang w:val="en-US"/>
        </w:rPr>
        <w:t>produknya</w:t>
      </w:r>
      <w:r w:rsidRPr="003046F8">
        <w:rPr>
          <w:rFonts w:ascii="Times New Roman" w:hAnsi="Times New Roman" w:cs="Times New Roman"/>
          <w:noProof/>
          <w:lang w:val="en-US"/>
        </w:rPr>
        <w:t xml:space="preserve"> telah </w:t>
      </w:r>
      <w:r w:rsidR="00813FDF">
        <w:rPr>
          <w:rFonts w:ascii="Times New Roman" w:hAnsi="Times New Roman" w:cs="Times New Roman"/>
          <w:noProof/>
          <w:lang w:val="en-US"/>
        </w:rPr>
        <w:t>di</w:t>
      </w:r>
      <w:r w:rsidRPr="003046F8">
        <w:rPr>
          <w:rFonts w:ascii="Times New Roman" w:hAnsi="Times New Roman" w:cs="Times New Roman"/>
          <w:noProof/>
        </w:rPr>
        <w:t>lakukan pengujian di laboratorium, untuk memastikan higienitas produk</w:t>
      </w:r>
      <w:r w:rsidRPr="003046F8">
        <w:rPr>
          <w:rFonts w:ascii="Times New Roman" w:hAnsi="Times New Roman" w:cs="Times New Roman"/>
          <w:noProof/>
          <w:lang w:val="en-US"/>
        </w:rPr>
        <w:t xml:space="preserve"> </w:t>
      </w:r>
      <w:r>
        <w:rPr>
          <w:rFonts w:ascii="Times New Roman" w:hAnsi="Times New Roman" w:cs="Times New Roman"/>
          <w:noProof/>
          <w:lang w:val="en-US"/>
        </w:rPr>
        <w:t>serta</w:t>
      </w:r>
      <w:r w:rsidR="00813FDF">
        <w:rPr>
          <w:rFonts w:ascii="Times New Roman" w:hAnsi="Times New Roman" w:cs="Times New Roman"/>
          <w:noProof/>
          <w:lang w:val="en-US"/>
        </w:rPr>
        <w:t xml:space="preserve"> mengidentifikasi</w:t>
      </w:r>
      <w:r>
        <w:rPr>
          <w:rFonts w:ascii="Times New Roman" w:hAnsi="Times New Roman" w:cs="Times New Roman"/>
          <w:noProof/>
          <w:lang w:val="en-US"/>
        </w:rPr>
        <w:t xml:space="preserve"> kaundungannya, </w:t>
      </w:r>
      <w:r w:rsidRPr="003046F8">
        <w:rPr>
          <w:rFonts w:ascii="Times New Roman" w:hAnsi="Times New Roman" w:cs="Times New Roman"/>
          <w:noProof/>
          <w:lang w:val="en-US"/>
        </w:rPr>
        <w:t>sehingga</w:t>
      </w:r>
      <w:r w:rsidRPr="003046F8">
        <w:rPr>
          <w:rFonts w:ascii="Times New Roman" w:hAnsi="Times New Roman" w:cs="Times New Roman"/>
          <w:noProof/>
        </w:rPr>
        <w:t xml:space="preserve"> </w:t>
      </w:r>
      <w:r w:rsidR="00AB75F7">
        <w:rPr>
          <w:rFonts w:ascii="Times New Roman" w:hAnsi="Times New Roman" w:cs="Times New Roman"/>
          <w:noProof/>
          <w:lang w:val="en-US"/>
        </w:rPr>
        <w:t xml:space="preserve">teruji </w:t>
      </w:r>
      <w:r w:rsidRPr="003046F8">
        <w:rPr>
          <w:rFonts w:ascii="Times New Roman" w:hAnsi="Times New Roman" w:cs="Times New Roman"/>
          <w:noProof/>
        </w:rPr>
        <w:t xml:space="preserve">layak konsumsi. Untuk dapat dipasarkan, pesantren telah mendapatkan ijin PIRT, dan tersertifikasi halal.  Pada tahap awal, produk </w:t>
      </w:r>
      <w:r w:rsidRPr="003046F8">
        <w:rPr>
          <w:rFonts w:ascii="Times New Roman" w:hAnsi="Times New Roman" w:cs="Times New Roman"/>
          <w:noProof/>
        </w:rPr>
        <w:t xml:space="preserve">telah dipasarkan di wilayah sekitar </w:t>
      </w:r>
      <w:r w:rsidRPr="003046F8">
        <w:rPr>
          <w:rFonts w:ascii="Times New Roman" w:hAnsi="Times New Roman" w:cs="Times New Roman"/>
          <w:noProof/>
          <w:lang w:val="en-US"/>
        </w:rPr>
        <w:t xml:space="preserve">lokasi </w:t>
      </w:r>
      <w:r w:rsidRPr="003046F8">
        <w:rPr>
          <w:rFonts w:ascii="Times New Roman" w:hAnsi="Times New Roman" w:cs="Times New Roman"/>
          <w:noProof/>
        </w:rPr>
        <w:t xml:space="preserve">pesantren.  </w:t>
      </w:r>
    </w:p>
    <w:p w14:paraId="7F480E4D" w14:textId="6A9A21E2" w:rsidR="00D10EF2" w:rsidRPr="00AB75F7" w:rsidRDefault="006C5F33" w:rsidP="00D10EF2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 w:hint="eastAsia"/>
          <w:noProof/>
          <w:lang w:val="en-US" w:eastAsia="zh-CN"/>
        </w:rPr>
      </w:pPr>
      <w:r>
        <w:rPr>
          <w:rFonts w:ascii="Times New Roman" w:hAnsi="Times New Roman" w:cs="Times New Roman"/>
          <w:noProof/>
          <w:lang w:val="en-US"/>
        </w:rPr>
        <w:t>Upaya</w:t>
      </w:r>
      <w:r w:rsidR="00D10EF2" w:rsidRPr="003046F8">
        <w:rPr>
          <w:rFonts w:ascii="Times New Roman" w:hAnsi="Times New Roman" w:cs="Times New Roman"/>
          <w:noProof/>
        </w:rPr>
        <w:t xml:space="preserve"> peningkatan penjualan membutuhkan 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strategi </w:t>
      </w:r>
      <w:r w:rsidR="00D10EF2" w:rsidRPr="003046F8">
        <w:rPr>
          <w:rFonts w:ascii="Times New Roman" w:hAnsi="Times New Roman" w:cs="Times New Roman"/>
          <w:noProof/>
        </w:rPr>
        <w:t xml:space="preserve">perluasan pasar, </w:t>
      </w:r>
      <w:r w:rsidR="00D10EF2" w:rsidRPr="003046F8">
        <w:rPr>
          <w:rFonts w:ascii="Times New Roman" w:hAnsi="Times New Roman" w:cs="Times New Roman"/>
          <w:noProof/>
          <w:lang w:val="en-US"/>
        </w:rPr>
        <w:t>yang akan dilakukan dengan</w:t>
      </w:r>
      <w:r w:rsidR="00D10EF2" w:rsidRPr="003046F8">
        <w:rPr>
          <w:rFonts w:ascii="Times New Roman" w:hAnsi="Times New Roman" w:cs="Times New Roman"/>
          <w:noProof/>
        </w:rPr>
        <w:t xml:space="preserve"> memasuki pasar </w:t>
      </w:r>
      <w:r w:rsidR="00D10EF2" w:rsidRPr="003046F8">
        <w:rPr>
          <w:rFonts w:ascii="Times New Roman" w:hAnsi="Times New Roman" w:cs="Times New Roman"/>
          <w:i/>
          <w:iCs/>
          <w:noProof/>
        </w:rPr>
        <w:t>online</w:t>
      </w:r>
      <w:r w:rsidR="00D10EF2" w:rsidRPr="003046F8">
        <w:rPr>
          <w:rFonts w:ascii="Times New Roman" w:hAnsi="Times New Roman" w:cs="Times New Roman"/>
          <w:noProof/>
        </w:rPr>
        <w:t xml:space="preserve">.  </w:t>
      </w:r>
      <w:r w:rsidR="00D10EF2" w:rsidRPr="003046F8">
        <w:rPr>
          <w:rFonts w:ascii="Times New Roman" w:hAnsi="Times New Roman" w:cs="Times New Roman"/>
          <w:noProof/>
          <w:lang w:val="en-US"/>
        </w:rPr>
        <w:t>D</w:t>
      </w:r>
      <w:r w:rsidR="00D10EF2" w:rsidRPr="003046F8">
        <w:rPr>
          <w:rFonts w:ascii="Times New Roman" w:hAnsi="Times New Roman" w:cs="Times New Roman"/>
          <w:noProof/>
        </w:rPr>
        <w:t xml:space="preserve">alam menghadapi persaingan ketat pada pasar </w:t>
      </w:r>
      <w:r w:rsidR="00D10EF2" w:rsidRPr="003046F8">
        <w:rPr>
          <w:rFonts w:ascii="Times New Roman" w:hAnsi="Times New Roman" w:cs="Times New Roman"/>
          <w:i/>
          <w:iCs/>
          <w:noProof/>
        </w:rPr>
        <w:t>online</w:t>
      </w:r>
      <w:r w:rsidR="00D10EF2" w:rsidRPr="003046F8">
        <w:rPr>
          <w:rFonts w:ascii="Times New Roman" w:hAnsi="Times New Roman" w:cs="Times New Roman"/>
          <w:noProof/>
        </w:rPr>
        <w:t>,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 peran kemasan tidak hanya</w:t>
      </w:r>
      <w:r w:rsidR="00813FDF">
        <w:rPr>
          <w:rFonts w:ascii="Times New Roman" w:hAnsi="Times New Roman" w:cs="Times New Roman"/>
          <w:noProof/>
          <w:lang w:val="en-US"/>
        </w:rPr>
        <w:t xml:space="preserve"> 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berfungsi </w:t>
      </w:r>
      <w:r w:rsidR="00AB75F7">
        <w:rPr>
          <w:rFonts w:ascii="Times New Roman" w:hAnsi="Times New Roman" w:cs="Times New Roman"/>
          <w:noProof/>
          <w:lang w:val="en-US"/>
        </w:rPr>
        <w:t>sebagai pelindung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 produk, tetapi  </w:t>
      </w:r>
      <w:r w:rsidR="00D10EF2" w:rsidRPr="003046F8">
        <w:rPr>
          <w:rFonts w:ascii="Times New Roman" w:hAnsi="Times New Roman" w:cs="Times New Roman"/>
          <w:noProof/>
        </w:rPr>
        <w:t xml:space="preserve">sebagai media </w:t>
      </w:r>
      <w:r w:rsidR="00D10EF2" w:rsidRPr="003046F8">
        <w:rPr>
          <w:rFonts w:ascii="Times New Roman" w:hAnsi="Times New Roman" w:cs="Times New Roman"/>
          <w:noProof/>
          <w:lang w:val="en-US"/>
        </w:rPr>
        <w:t>promosi</w:t>
      </w:r>
      <w:r>
        <w:rPr>
          <w:rFonts w:ascii="Times New Roman" w:hAnsi="Times New Roman" w:cs="Times New Roman"/>
          <w:noProof/>
          <w:lang w:val="en-US"/>
        </w:rPr>
        <w:t>, bahkan dapat dipandang dapat meningkatkan kualitas produk (Glen et all, 2021)</w:t>
      </w:r>
      <w:r w:rsidR="00813FDF">
        <w:rPr>
          <w:rFonts w:ascii="Times New Roman" w:hAnsi="Times New Roman" w:cs="Times New Roman"/>
          <w:noProof/>
          <w:lang w:val="en-US"/>
        </w:rPr>
        <w:t xml:space="preserve">.  </w:t>
      </w:r>
      <w:r w:rsidR="00C317ED">
        <w:rPr>
          <w:rFonts w:ascii="Times New Roman" w:hAnsi="Times New Roman" w:cs="Times New Roman"/>
          <w:noProof/>
          <w:lang w:val="en-US"/>
        </w:rPr>
        <w:t>Oleh karenanya</w:t>
      </w:r>
      <w:r w:rsidR="00D10EF2" w:rsidRPr="003046F8">
        <w:rPr>
          <w:rFonts w:ascii="Times New Roman" w:hAnsi="Times New Roman" w:cs="Times New Roman"/>
          <w:noProof/>
          <w:lang w:val="en-US"/>
        </w:rPr>
        <w:t>, maka</w:t>
      </w:r>
      <w:r w:rsidR="00D10EF2" w:rsidRPr="003046F8">
        <w:rPr>
          <w:rFonts w:ascii="Times New Roman" w:hAnsi="Times New Roman" w:cs="Times New Roman"/>
          <w:noProof/>
        </w:rPr>
        <w:t xml:space="preserve"> dibutuhkan tampilan </w:t>
      </w:r>
      <w:r w:rsidR="00D10EF2" w:rsidRPr="003046F8">
        <w:rPr>
          <w:rFonts w:ascii="Times New Roman" w:hAnsi="Times New Roman" w:cs="Times New Roman"/>
          <w:noProof/>
          <w:lang w:val="en-US"/>
        </w:rPr>
        <w:t xml:space="preserve">kemasan </w:t>
      </w:r>
      <w:r w:rsidR="00D10EF2" w:rsidRPr="003046F8">
        <w:rPr>
          <w:rFonts w:ascii="Times New Roman" w:hAnsi="Times New Roman" w:cs="Times New Roman"/>
          <w:noProof/>
        </w:rPr>
        <w:t xml:space="preserve">produk yang </w:t>
      </w:r>
      <w:r w:rsidR="00D10EF2" w:rsidRPr="003046F8">
        <w:rPr>
          <w:rFonts w:ascii="Times New Roman" w:hAnsi="Times New Roman" w:cs="Times New Roman"/>
          <w:noProof/>
          <w:lang w:val="en-US"/>
        </w:rPr>
        <w:t>menarik</w:t>
      </w:r>
      <w:r w:rsidR="00D10EF2" w:rsidRPr="003046F8">
        <w:rPr>
          <w:rFonts w:ascii="Times New Roman" w:hAnsi="Times New Roman" w:cs="Times New Roman"/>
          <w:noProof/>
        </w:rPr>
        <w:t xml:space="preserve"> dan </w:t>
      </w:r>
      <w:r w:rsidR="00AB75F7">
        <w:rPr>
          <w:rFonts w:ascii="Times New Roman" w:hAnsi="Times New Roman" w:cs="Times New Roman"/>
          <w:noProof/>
          <w:lang w:val="en-US"/>
        </w:rPr>
        <w:t xml:space="preserve">representatif, sehingga tampil </w:t>
      </w:r>
      <w:r w:rsidR="00D10EF2" w:rsidRPr="003046F8">
        <w:rPr>
          <w:rFonts w:ascii="Times New Roman" w:hAnsi="Times New Roman" w:cs="Times New Roman"/>
          <w:noProof/>
        </w:rPr>
        <w:t>kompetitif</w:t>
      </w:r>
      <w:r w:rsidR="00AB75F7">
        <w:rPr>
          <w:rFonts w:ascii="Times New Roman" w:hAnsi="Times New Roman" w:cs="Times New Roman"/>
          <w:noProof/>
          <w:lang w:val="en-US"/>
        </w:rPr>
        <w:t xml:space="preserve"> di pasar </w:t>
      </w:r>
      <w:r w:rsidR="00AB75F7" w:rsidRPr="00EF4BD0">
        <w:rPr>
          <w:rFonts w:ascii="Times New Roman" w:hAnsi="Times New Roman" w:cs="Times New Roman"/>
          <w:i/>
          <w:iCs/>
          <w:noProof/>
          <w:lang w:val="en-US"/>
        </w:rPr>
        <w:t>online</w:t>
      </w:r>
      <w:r w:rsidR="00AB75F7">
        <w:rPr>
          <w:rFonts w:ascii="Times New Roman" w:hAnsi="Times New Roman" w:cs="Times New Roman"/>
          <w:noProof/>
          <w:lang w:val="en-US"/>
        </w:rPr>
        <w:t>.</w:t>
      </w:r>
    </w:p>
    <w:p w14:paraId="52CFD795" w14:textId="0578A98A" w:rsidR="00D10EF2" w:rsidRDefault="00C317ED" w:rsidP="00D10EF2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  <w:noProof/>
          <w:lang w:val="en-US"/>
        </w:rPr>
        <w:t>Agar</w:t>
      </w:r>
      <w:r w:rsidR="00D10EF2">
        <w:rPr>
          <w:rFonts w:ascii="Times New Roman" w:hAnsi="Times New Roman" w:cs="Times New Roman"/>
          <w:noProof/>
          <w:lang w:val="en-US"/>
        </w:rPr>
        <w:t xml:space="preserve"> dapat memiliki desain kemasan yang menarik dan </w:t>
      </w:r>
      <w:r w:rsidR="00AB75F7">
        <w:rPr>
          <w:rFonts w:ascii="Times New Roman" w:hAnsi="Times New Roman" w:cs="Times New Roman"/>
          <w:noProof/>
          <w:lang w:val="en-US"/>
        </w:rPr>
        <w:t>representatif,</w:t>
      </w:r>
      <w:r w:rsidR="00AB75F7">
        <w:rPr>
          <w:rFonts w:ascii="Times New Roman" w:hAnsi="Times New Roman" w:cs="Times New Roman"/>
          <w:noProof/>
          <w:lang w:val="en-US"/>
        </w:rPr>
        <w:t xml:space="preserve"> berdasarkan hasil evaluasi</w:t>
      </w:r>
      <w:r>
        <w:rPr>
          <w:rFonts w:ascii="Times New Roman" w:hAnsi="Times New Roman" w:cs="Times New Roman"/>
          <w:noProof/>
          <w:lang w:val="en-US"/>
        </w:rPr>
        <w:t xml:space="preserve"> terhadap kemasan eksisting</w:t>
      </w:r>
      <w:r w:rsidR="00AB75F7">
        <w:rPr>
          <w:rFonts w:ascii="Times New Roman" w:hAnsi="Times New Roman" w:cs="Times New Roman"/>
          <w:noProof/>
          <w:lang w:val="en-US"/>
        </w:rPr>
        <w:t xml:space="preserve">, </w:t>
      </w:r>
      <w:r w:rsidR="00D10EF2" w:rsidRPr="003046F8">
        <w:rPr>
          <w:rFonts w:ascii="Times New Roman" w:hAnsi="Times New Roman" w:cs="Times New Roman"/>
          <w:noProof/>
        </w:rPr>
        <w:t xml:space="preserve"> </w:t>
      </w:r>
      <w:r w:rsidR="00813FDF">
        <w:rPr>
          <w:rFonts w:ascii="Times New Roman" w:hAnsi="Times New Roman" w:cs="Times New Roman"/>
          <w:noProof/>
          <w:lang w:val="en-US"/>
        </w:rPr>
        <w:t>diperlukan</w:t>
      </w:r>
      <w:r w:rsidR="00AB75F7">
        <w:rPr>
          <w:rFonts w:ascii="Times New Roman" w:hAnsi="Times New Roman" w:cs="Times New Roman"/>
          <w:noProof/>
          <w:lang w:val="en-US"/>
        </w:rPr>
        <w:t xml:space="preserve"> upaya</w:t>
      </w:r>
      <w:r w:rsidR="00D10EF2">
        <w:rPr>
          <w:rFonts w:ascii="Times New Roman" w:hAnsi="Times New Roman" w:cs="Times New Roman"/>
          <w:noProof/>
          <w:lang w:val="en-US"/>
        </w:rPr>
        <w:t xml:space="preserve"> re-desain, sehingga </w:t>
      </w:r>
      <w:r w:rsidR="00813FDF">
        <w:rPr>
          <w:rFonts w:ascii="Times New Roman" w:hAnsi="Times New Roman" w:cs="Times New Roman"/>
          <w:noProof/>
          <w:lang w:val="en-US"/>
        </w:rPr>
        <w:t>dimiliki</w:t>
      </w:r>
      <w:r w:rsidR="00D10EF2">
        <w:rPr>
          <w:rFonts w:ascii="Times New Roman" w:hAnsi="Times New Roman" w:cs="Times New Roman"/>
          <w:noProof/>
          <w:lang w:val="en-US"/>
        </w:rPr>
        <w:t xml:space="preserve"> tampilan produk</w:t>
      </w:r>
      <w:r>
        <w:rPr>
          <w:rFonts w:ascii="Times New Roman" w:hAnsi="Times New Roman" w:cs="Times New Roman"/>
          <w:noProof/>
          <w:lang w:val="en-US"/>
        </w:rPr>
        <w:t xml:space="preserve"> dengan desain kemasan</w:t>
      </w:r>
      <w:r w:rsidR="00D10EF2">
        <w:rPr>
          <w:rFonts w:ascii="Times New Roman" w:hAnsi="Times New Roman" w:cs="Times New Roman"/>
          <w:noProof/>
          <w:lang w:val="en-US"/>
        </w:rPr>
        <w:t xml:space="preserve"> yang baru, </w:t>
      </w:r>
      <w:r w:rsidR="00813FDF">
        <w:rPr>
          <w:rFonts w:ascii="Times New Roman" w:hAnsi="Times New Roman" w:cs="Times New Roman"/>
          <w:noProof/>
          <w:lang w:val="en-US"/>
        </w:rPr>
        <w:t>yang siap bersaing di</w:t>
      </w:r>
      <w:r w:rsidR="00D10EF2">
        <w:rPr>
          <w:rFonts w:ascii="Times New Roman" w:hAnsi="Times New Roman" w:cs="Times New Roman"/>
          <w:noProof/>
          <w:lang w:val="en-US"/>
        </w:rPr>
        <w:t xml:space="preserve"> pasar </w:t>
      </w:r>
      <w:r w:rsidR="00D10EF2" w:rsidRPr="00EF4BD0">
        <w:rPr>
          <w:rFonts w:ascii="Times New Roman" w:hAnsi="Times New Roman" w:cs="Times New Roman"/>
          <w:i/>
          <w:iCs/>
          <w:noProof/>
          <w:lang w:val="en-US"/>
        </w:rPr>
        <w:t>online</w:t>
      </w:r>
      <w:r w:rsidR="00EF4BD0">
        <w:rPr>
          <w:rFonts w:ascii="Times New Roman" w:hAnsi="Times New Roman" w:cs="Times New Roman"/>
          <w:i/>
          <w:iCs/>
          <w:noProof/>
          <w:lang w:val="en-US"/>
        </w:rPr>
        <w:t>.</w:t>
      </w:r>
    </w:p>
    <w:p w14:paraId="72A3D3EC" w14:textId="36FCBC0B" w:rsidR="003059F7" w:rsidRPr="00D10EF2" w:rsidRDefault="003059F7" w:rsidP="00D10E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</w:rPr>
      </w:pPr>
    </w:p>
    <w:p w14:paraId="34CE1B00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Metodologi</w:t>
      </w:r>
    </w:p>
    <w:p w14:paraId="436BFF3C" w14:textId="771A05A4" w:rsidR="001652E0" w:rsidRDefault="001652E0" w:rsidP="00EE201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eastAsia="zh-CN"/>
        </w:rPr>
      </w:pPr>
      <w:r w:rsidRPr="001652E0">
        <w:rPr>
          <w:rFonts w:ascii="Times New Roman" w:hAnsi="Times New Roman" w:cs="Times New Roman"/>
        </w:rPr>
        <w:t xml:space="preserve">Pada dasarnya, fungsi utama kemasan adalah </w:t>
      </w:r>
      <w:r w:rsidR="00AB75F7">
        <w:rPr>
          <w:rFonts w:ascii="Times New Roman" w:hAnsi="Times New Roman" w:cs="Times New Roman"/>
          <w:lang w:val="en-US"/>
        </w:rPr>
        <w:t>sebagai pelindung</w:t>
      </w:r>
      <w:r w:rsidRPr="001652E0">
        <w:rPr>
          <w:rFonts w:ascii="Times New Roman" w:hAnsi="Times New Roman" w:cs="Times New Roman"/>
        </w:rPr>
        <w:t xml:space="preserve"> produk dari kerusakan, serta untuk memudahkan untuk </w:t>
      </w:r>
      <w:r w:rsidRPr="001652E0">
        <w:rPr>
          <w:rFonts w:ascii="Times New Roman" w:hAnsi="Times New Roman" w:cs="Times New Roman"/>
        </w:rPr>
        <w:lastRenderedPageBreak/>
        <w:t xml:space="preserve">pengangkutan dalam proses distribusi perjalanan dari produsen sampai ke tangan konsumen, atau </w:t>
      </w:r>
      <w:r w:rsidR="00AB75F7">
        <w:rPr>
          <w:rFonts w:ascii="Times New Roman" w:hAnsi="Times New Roman" w:cs="Times New Roman"/>
          <w:lang w:val="en-US"/>
        </w:rPr>
        <w:t xml:space="preserve">memberikan </w:t>
      </w:r>
      <w:r w:rsidRPr="001652E0">
        <w:rPr>
          <w:rFonts w:ascii="Times New Roman" w:hAnsi="Times New Roman" w:cs="Times New Roman"/>
        </w:rPr>
        <w:t xml:space="preserve">kemudahan dalam rantai pasok.  Namun dalam komunikasi pemasaran, kemasan produk berperan sebagai salah satu alat </w:t>
      </w:r>
      <w:r w:rsidR="00AB75F7">
        <w:rPr>
          <w:rFonts w:ascii="Times New Roman" w:hAnsi="Times New Roman" w:cs="Times New Roman"/>
          <w:lang w:val="en-US"/>
        </w:rPr>
        <w:t>dalam</w:t>
      </w:r>
      <w:r w:rsidRPr="001652E0">
        <w:rPr>
          <w:rFonts w:ascii="Times New Roman" w:hAnsi="Times New Roman" w:cs="Times New Roman"/>
        </w:rPr>
        <w:t xml:space="preserve"> mengomunikasikan keberadaan produk dan sekaligus mengenalkan merek kepada pasar, </w:t>
      </w:r>
      <w:r w:rsidR="00AB75F7">
        <w:rPr>
          <w:rFonts w:ascii="Times New Roman" w:hAnsi="Times New Roman" w:cs="Times New Roman"/>
          <w:lang w:val="en-US"/>
        </w:rPr>
        <w:t>bahkan sebagai daya tarik saat</w:t>
      </w:r>
      <w:r w:rsidR="00EF4BD0">
        <w:rPr>
          <w:rFonts w:ascii="Times New Roman" w:hAnsi="Times New Roman" w:cs="Times New Roman"/>
          <w:lang w:val="en-US"/>
        </w:rPr>
        <w:t xml:space="preserve"> pembeli</w:t>
      </w:r>
      <w:r w:rsidR="00AB75F7">
        <w:rPr>
          <w:rFonts w:ascii="Times New Roman" w:hAnsi="Times New Roman" w:cs="Times New Roman"/>
          <w:lang w:val="en-US"/>
        </w:rPr>
        <w:t xml:space="preserve"> melakukan pemilihan produk</w:t>
      </w:r>
      <w:r w:rsidR="006C5F33">
        <w:rPr>
          <w:rFonts w:ascii="Times New Roman" w:hAnsi="Times New Roman" w:cs="Times New Roman"/>
          <w:lang w:val="en-US"/>
        </w:rPr>
        <w:t xml:space="preserve"> (</w:t>
      </w:r>
      <w:r w:rsidR="006C5F33" w:rsidRPr="001652E0">
        <w:rPr>
          <w:rFonts w:ascii="Times New Roman" w:hAnsi="Times New Roman" w:cs="Times New Roman"/>
        </w:rPr>
        <w:t xml:space="preserve">Mercado </w:t>
      </w:r>
      <w:r w:rsidR="006C5F33">
        <w:rPr>
          <w:rFonts w:ascii="Times New Roman" w:hAnsi="Times New Roman" w:cs="Times New Roman"/>
          <w:lang w:val="en-US"/>
        </w:rPr>
        <w:t>,</w:t>
      </w:r>
      <w:r w:rsidR="006C5F33" w:rsidRPr="001652E0">
        <w:rPr>
          <w:rFonts w:ascii="Times New Roman" w:hAnsi="Times New Roman" w:cs="Times New Roman"/>
        </w:rPr>
        <w:t>2017)</w:t>
      </w:r>
      <w:r w:rsidRPr="001652E0">
        <w:rPr>
          <w:rFonts w:ascii="Times New Roman" w:hAnsi="Times New Roman" w:cs="Times New Roman"/>
        </w:rPr>
        <w:t xml:space="preserve">. Untuk itu, dalam merancang kemasan, tidak hanya memikirkan fungsi utama, tetapi perancangan harus mempertimbangkan efektivitas </w:t>
      </w:r>
      <w:r w:rsidR="00C317ED">
        <w:rPr>
          <w:rFonts w:ascii="Times New Roman" w:hAnsi="Times New Roman" w:cs="Times New Roman"/>
          <w:lang w:val="en-US"/>
        </w:rPr>
        <w:t xml:space="preserve">dalam </w:t>
      </w:r>
      <w:r w:rsidRPr="001652E0">
        <w:rPr>
          <w:rFonts w:ascii="Times New Roman" w:hAnsi="Times New Roman" w:cs="Times New Roman"/>
        </w:rPr>
        <w:t xml:space="preserve">komunikasi pemasaran. </w:t>
      </w:r>
    </w:p>
    <w:p w14:paraId="2B0FDA0A" w14:textId="7699FE4E" w:rsidR="00B35E1F" w:rsidRDefault="00B35E1F" w:rsidP="00B35E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>Sebelum dilakukan proses re-desain, terlebih dahulu ditentukan ukuran produk yang akan digunakan. Proses penentuan</w:t>
      </w:r>
      <w:r w:rsidR="009177A8">
        <w:rPr>
          <w:rFonts w:ascii="Times New Roman" w:eastAsiaTheme="minorEastAsia" w:hAnsi="Times New Roman" w:cs="Times New Roman"/>
          <w:lang w:val="en-US" w:eastAsia="zh-CN"/>
        </w:rPr>
        <w:t xml:space="preserve">nya </w:t>
      </w:r>
      <w:r>
        <w:rPr>
          <w:rFonts w:ascii="Times New Roman" w:eastAsiaTheme="minorEastAsia" w:hAnsi="Times New Roman" w:cs="Times New Roman"/>
          <w:lang w:val="en-US" w:eastAsia="zh-CN"/>
        </w:rPr>
        <w:t>didasarkan pada hasil surve</w:t>
      </w:r>
      <w:r w:rsidR="009177A8">
        <w:rPr>
          <w:rFonts w:ascii="Times New Roman" w:eastAsiaTheme="minorEastAsia" w:hAnsi="Times New Roman" w:cs="Times New Roman"/>
          <w:lang w:val="en-US" w:eastAsia="zh-CN"/>
        </w:rPr>
        <w:t>i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pasar, yang telah dila</w:t>
      </w:r>
      <w:r w:rsidR="00077B3D">
        <w:rPr>
          <w:rFonts w:ascii="Times New Roman" w:eastAsiaTheme="minorEastAsia" w:hAnsi="Times New Roman" w:cs="Times New Roman"/>
          <w:lang w:val="en-US" w:eastAsia="zh-CN"/>
        </w:rPr>
        <w:t>k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ukan sebelumnya, </w:t>
      </w:r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terhadap 100 </w:t>
      </w:r>
      <w:r w:rsidR="009177A8">
        <w:rPr>
          <w:rFonts w:ascii="Times New Roman" w:eastAsiaTheme="minorEastAsia" w:hAnsi="Times New Roman" w:cs="Times New Roman"/>
          <w:lang w:val="en-US" w:eastAsia="zh-CN"/>
        </w:rPr>
        <w:t>oran</w:t>
      </w:r>
      <w:r w:rsidR="00077B3D">
        <w:rPr>
          <w:rFonts w:ascii="Times New Roman" w:eastAsiaTheme="minorEastAsia" w:hAnsi="Times New Roman" w:cs="Times New Roman"/>
          <w:lang w:val="en-US" w:eastAsia="zh-CN"/>
        </w:rPr>
        <w:t xml:space="preserve">g responden, yang merupakan calon pengguna, yang </w:t>
      </w:r>
      <w:r w:rsidR="000A4ADC">
        <w:rPr>
          <w:rFonts w:ascii="Times New Roman" w:eastAsiaTheme="minorEastAsia" w:hAnsi="Times New Roman" w:cs="Times New Roman"/>
          <w:lang w:val="en-US" w:eastAsia="zh-CN"/>
        </w:rPr>
        <w:t>sekaligus s</w:t>
      </w:r>
      <w:r w:rsidR="009177A8">
        <w:rPr>
          <w:rFonts w:ascii="Times New Roman" w:eastAsiaTheme="minorEastAsia" w:hAnsi="Times New Roman" w:cs="Times New Roman"/>
          <w:lang w:val="en-US" w:eastAsia="zh-CN"/>
        </w:rPr>
        <w:t>ebagai</w:t>
      </w:r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 calon </w:t>
      </w:r>
      <w:r w:rsidR="00077B3D">
        <w:rPr>
          <w:rFonts w:ascii="Times New Roman" w:eastAsiaTheme="minorEastAsia" w:hAnsi="Times New Roman" w:cs="Times New Roman"/>
          <w:lang w:val="en-US" w:eastAsia="zh-CN"/>
        </w:rPr>
        <w:t>pembeli</w:t>
      </w:r>
      <w:r w:rsidR="000A4ADC">
        <w:rPr>
          <w:rFonts w:ascii="Times New Roman" w:eastAsiaTheme="minorEastAsia" w:hAnsi="Times New Roman" w:cs="Times New Roman"/>
          <w:lang w:val="en-US" w:eastAsia="zh-CN"/>
        </w:rPr>
        <w:t xml:space="preserve">.  Hasil survei ditunjukkan dalam </w:t>
      </w:r>
      <w:r w:rsidR="006C5F33">
        <w:rPr>
          <w:rFonts w:ascii="Times New Roman" w:eastAsiaTheme="minorEastAsia" w:hAnsi="Times New Roman" w:cs="Times New Roman"/>
          <w:lang w:val="en-US" w:eastAsia="zh-CN"/>
        </w:rPr>
        <w:t>T</w:t>
      </w:r>
      <w:r w:rsidR="000A4ADC">
        <w:rPr>
          <w:rFonts w:ascii="Times New Roman" w:eastAsiaTheme="minorEastAsia" w:hAnsi="Times New Roman" w:cs="Times New Roman"/>
          <w:lang w:val="en-US" w:eastAsia="zh-CN"/>
        </w:rPr>
        <w:t>abel</w:t>
      </w:r>
      <w:r w:rsidR="006C5F33">
        <w:rPr>
          <w:rFonts w:ascii="Times New Roman" w:eastAsiaTheme="minorEastAsia" w:hAnsi="Times New Roman" w:cs="Times New Roman"/>
          <w:lang w:val="en-US" w:eastAsia="zh-CN"/>
        </w:rPr>
        <w:t xml:space="preserve"> 1 </w:t>
      </w:r>
      <w:r>
        <w:rPr>
          <w:rFonts w:ascii="Times New Roman" w:eastAsiaTheme="minorEastAsia" w:hAnsi="Times New Roman" w:cs="Times New Roman"/>
          <w:lang w:val="en-US" w:eastAsia="zh-CN"/>
        </w:rPr>
        <w:t>berikut:</w:t>
      </w:r>
    </w:p>
    <w:p w14:paraId="131D64A7" w14:textId="38AB080D" w:rsidR="001D08D1" w:rsidRDefault="00077B3D" w:rsidP="001D08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Tabel 1.  Ukuran </w:t>
      </w:r>
      <w:r w:rsidR="006C5F33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P</w:t>
      </w:r>
      <w:r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roduk </w:t>
      </w:r>
      <w:r w:rsidR="006C5F33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M</w:t>
      </w:r>
      <w:r w:rsidR="001D08D1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enurut </w:t>
      </w:r>
    </w:p>
    <w:p w14:paraId="7714CBF7" w14:textId="14D93F19" w:rsidR="00077B3D" w:rsidRPr="00CB30C9" w:rsidRDefault="006C5F33" w:rsidP="001D08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P</w:t>
      </w:r>
      <w:r w:rsidR="009177A8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ermintaan</w:t>
      </w:r>
      <w:r w:rsidR="00077B3D"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P</w:t>
      </w:r>
      <w:r w:rsidR="00077B3D" w:rsidRPr="00CB30C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asar</w:t>
      </w:r>
    </w:p>
    <w:tbl>
      <w:tblPr>
        <w:tblW w:w="2880" w:type="dxa"/>
        <w:tblInd w:w="709" w:type="dxa"/>
        <w:tblLook w:val="04A0" w:firstRow="1" w:lastRow="0" w:firstColumn="1" w:lastColumn="0" w:noHBand="0" w:noVBand="1"/>
      </w:tblPr>
      <w:tblGrid>
        <w:gridCol w:w="960"/>
        <w:gridCol w:w="1920"/>
      </w:tblGrid>
      <w:tr w:rsidR="00077B3D" w:rsidRPr="008C235A" w14:paraId="1B02EADF" w14:textId="77777777" w:rsidTr="00077B3D">
        <w:trPr>
          <w:trHeight w:val="509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CDAE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C235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Ukuran</w:t>
            </w:r>
          </w:p>
          <w:p w14:paraId="502E3A24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(gram)</w:t>
            </w:r>
          </w:p>
          <w:p w14:paraId="18795E2F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EE228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C235A"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  <w:t>Jumlah responden</w:t>
            </w:r>
          </w:p>
          <w:p w14:paraId="52D6CB08" w14:textId="77777777" w:rsidR="00077B3D" w:rsidRPr="00077B3D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20"/>
                <w:szCs w:val="20"/>
                <w:lang w:val="en-ID" w:eastAsia="en-ID"/>
              </w:rPr>
              <w:t>(orang)</w:t>
            </w:r>
          </w:p>
          <w:p w14:paraId="1537DC16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077B3D" w:rsidRPr="008C235A" w14:paraId="3EB71352" w14:textId="77777777" w:rsidTr="00CD3809">
        <w:trPr>
          <w:trHeight w:val="1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2D4D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B6F8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26</w:t>
            </w:r>
          </w:p>
        </w:tc>
      </w:tr>
      <w:tr w:rsidR="00077B3D" w:rsidRPr="008C235A" w14:paraId="4B1F85BA" w14:textId="77777777" w:rsidTr="006C5F33">
        <w:trPr>
          <w:trHeight w:val="8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18B8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FBD9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25</w:t>
            </w:r>
          </w:p>
        </w:tc>
      </w:tr>
      <w:tr w:rsidR="00077B3D" w:rsidRPr="008C235A" w14:paraId="6BA42A77" w14:textId="77777777" w:rsidTr="006C5F33">
        <w:trPr>
          <w:trHeight w:val="7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1EDE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EC84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</w:tr>
      <w:tr w:rsidR="00077B3D" w:rsidRPr="008C235A" w14:paraId="58CAED8A" w14:textId="77777777" w:rsidTr="006C5F33">
        <w:trPr>
          <w:trHeight w:val="8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FF02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93C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</w:tr>
      <w:tr w:rsidR="00077B3D" w:rsidRPr="008C235A" w14:paraId="69A6CEC9" w14:textId="77777777" w:rsidTr="00CD3809">
        <w:trPr>
          <w:trHeight w:val="215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B08E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250</w:t>
            </w: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273B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12</w:t>
            </w:r>
          </w:p>
        </w:tc>
      </w:tr>
      <w:tr w:rsidR="00077B3D" w:rsidRPr="00CB30C9" w14:paraId="468FD478" w14:textId="77777777" w:rsidTr="00CD3809">
        <w:trPr>
          <w:trHeight w:val="63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7D261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EB984" w14:textId="77777777" w:rsidR="00077B3D" w:rsidRPr="008C235A" w:rsidRDefault="00077B3D" w:rsidP="00C678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</w:pPr>
            <w:r w:rsidRPr="008C235A">
              <w:rPr>
                <w:rFonts w:eastAsia="Times New Roman"/>
                <w:color w:val="000000"/>
                <w:sz w:val="18"/>
                <w:szCs w:val="18"/>
                <w:lang w:val="en-ID" w:eastAsia="en-ID"/>
              </w:rPr>
              <w:t>4</w:t>
            </w:r>
          </w:p>
        </w:tc>
      </w:tr>
    </w:tbl>
    <w:p w14:paraId="710D6C98" w14:textId="7AE08FB7" w:rsidR="00077B3D" w:rsidRPr="00CD3809" w:rsidRDefault="00077B3D" w:rsidP="001D08D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  <w:r w:rsidRPr="00CD380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 xml:space="preserve">Sumber:  </w:t>
      </w:r>
      <w:r w:rsidR="00CD3809" w:rsidRPr="00CD3809">
        <w:rPr>
          <w:rFonts w:ascii="Times New Roman" w:hAnsi="Times New Roman" w:cs="Times New Roman"/>
          <w:sz w:val="20"/>
          <w:szCs w:val="20"/>
        </w:rPr>
        <w:t xml:space="preserve">Ghaisani, Hasun, Sagita </w:t>
      </w:r>
      <w:r w:rsidRPr="00CD3809"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  <w:t>(2021)</w:t>
      </w:r>
    </w:p>
    <w:p w14:paraId="47C01650" w14:textId="18A0014A" w:rsidR="00AC54E4" w:rsidRDefault="000A4ADC" w:rsidP="00B35E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Berdasarkan hasil survei, </w:t>
      </w:r>
      <w:r w:rsidR="009177A8">
        <w:rPr>
          <w:rFonts w:ascii="Times New Roman" w:eastAsiaTheme="minorEastAsia" w:hAnsi="Times New Roman" w:cs="Times New Roman"/>
          <w:lang w:val="en-US" w:eastAsia="zh-CN"/>
        </w:rPr>
        <w:t>tedapat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</w:t>
      </w:r>
      <w:r w:rsidR="009177A8">
        <w:rPr>
          <w:rFonts w:ascii="Times New Roman" w:eastAsiaTheme="minorEastAsia" w:hAnsi="Times New Roman" w:cs="Times New Roman"/>
          <w:lang w:val="en-US" w:eastAsia="zh-CN"/>
        </w:rPr>
        <w:t>dua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alternatif pilihan ukuran, yaitu 10 gram dan 50 gram</w:t>
      </w:r>
      <w:r w:rsidR="00893936">
        <w:rPr>
          <w:rFonts w:ascii="Times New Roman" w:eastAsiaTheme="minorEastAsia" w:hAnsi="Times New Roman" w:cs="Times New Roman"/>
          <w:lang w:val="en-US" w:eastAsia="zh-CN"/>
        </w:rPr>
        <w:t>. D</w:t>
      </w:r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engan pertimbangan kemudahan untuk mendapatkan </w:t>
      </w:r>
      <w:r w:rsidR="00AB75F7">
        <w:rPr>
          <w:rFonts w:ascii="Times New Roman" w:eastAsiaTheme="minorEastAsia" w:hAnsi="Times New Roman" w:cs="Times New Roman"/>
          <w:lang w:val="en-US" w:eastAsia="zh-CN"/>
        </w:rPr>
        <w:t xml:space="preserve">bentuk </w:t>
      </w:r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kemasan dan </w:t>
      </w:r>
      <w:r w:rsidR="00FB3B2E">
        <w:rPr>
          <w:rFonts w:ascii="Times New Roman" w:eastAsiaTheme="minorEastAsia" w:hAnsi="Times New Roman" w:cs="Times New Roman"/>
          <w:lang w:val="en-US" w:eastAsia="zh-CN"/>
        </w:rPr>
        <w:t xml:space="preserve">harga kemasan yang </w:t>
      </w:r>
      <w:r w:rsidR="00893936">
        <w:rPr>
          <w:rFonts w:ascii="Times New Roman" w:eastAsiaTheme="minorEastAsia" w:hAnsi="Times New Roman" w:cs="Times New Roman"/>
          <w:lang w:val="en-US" w:eastAsia="zh-CN"/>
        </w:rPr>
        <w:t>tidak membebani harga jual</w:t>
      </w:r>
      <w:r w:rsidR="00893936"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r w:rsidR="00AC54E4">
        <w:rPr>
          <w:rFonts w:ascii="Times New Roman" w:eastAsiaTheme="minorEastAsia" w:hAnsi="Times New Roman" w:cs="Times New Roman"/>
          <w:lang w:val="en-US" w:eastAsia="zh-CN"/>
        </w:rPr>
        <w:t>m</w:t>
      </w:r>
      <w:r w:rsidR="00FB3B2E">
        <w:rPr>
          <w:rFonts w:ascii="Times New Roman" w:eastAsiaTheme="minorEastAsia" w:hAnsi="Times New Roman" w:cs="Times New Roman"/>
          <w:lang w:val="en-US" w:eastAsia="zh-CN"/>
        </w:rPr>
        <w:t>a</w:t>
      </w:r>
      <w:r w:rsidR="00AC54E4">
        <w:rPr>
          <w:rFonts w:ascii="Times New Roman" w:eastAsiaTheme="minorEastAsia" w:hAnsi="Times New Roman" w:cs="Times New Roman"/>
          <w:lang w:val="en-US" w:eastAsia="zh-CN"/>
        </w:rPr>
        <w:t xml:space="preserve">ka </w:t>
      </w:r>
      <w:r>
        <w:rPr>
          <w:rFonts w:ascii="Times New Roman" w:eastAsiaTheme="minorEastAsia" w:hAnsi="Times New Roman" w:cs="Times New Roman"/>
          <w:lang w:val="en-US" w:eastAsia="zh-CN"/>
        </w:rPr>
        <w:t>diputuskan untuk menggunakan kemasan produk dengan ukuran 50 gram</w:t>
      </w:r>
      <w:r w:rsidR="00893936">
        <w:rPr>
          <w:rFonts w:ascii="Times New Roman" w:eastAsiaTheme="minorEastAsia" w:hAnsi="Times New Roman" w:cs="Times New Roman"/>
          <w:lang w:val="en-US" w:eastAsia="zh-CN"/>
        </w:rPr>
        <w:t>.</w:t>
      </w:r>
      <w:r w:rsidR="00AC54E4">
        <w:rPr>
          <w:rFonts w:ascii="Times New Roman" w:eastAsiaTheme="minorEastAsia" w:hAnsi="Times New Roman" w:cs="Times New Roman"/>
          <w:lang w:val="en-US" w:eastAsia="zh-CN"/>
        </w:rPr>
        <w:t xml:space="preserve">  </w:t>
      </w:r>
    </w:p>
    <w:p w14:paraId="01E2D60F" w14:textId="05F96BB6" w:rsidR="00B35E1F" w:rsidRPr="00B35E1F" w:rsidRDefault="00AC54E4" w:rsidP="00B35E1F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 w:hint="eastAsia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Penggunaan </w:t>
      </w:r>
      <w:r w:rsidR="00AB75F7">
        <w:rPr>
          <w:rFonts w:ascii="Times New Roman" w:eastAsiaTheme="minorEastAsia" w:hAnsi="Times New Roman" w:cs="Times New Roman"/>
          <w:lang w:val="en-US" w:eastAsia="zh-CN"/>
        </w:rPr>
        <w:t xml:space="preserve">bentuk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kemasan yang tersedia di pasar untuk </w:t>
      </w:r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menampung kunyit bubuk dengan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ukuran 50 gram memiliki pilihan yang  beragam, sehingga </w:t>
      </w:r>
      <w:r w:rsidR="0072715D">
        <w:rPr>
          <w:rFonts w:ascii="Times New Roman" w:eastAsiaTheme="minorEastAsia" w:hAnsi="Times New Roman" w:cs="Times New Roman"/>
          <w:lang w:val="en-US" w:eastAsia="zh-CN"/>
        </w:rPr>
        <w:t xml:space="preserve">tidak membatasi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kreativitas dalam proses perancangan.  Selain itu, bagi </w:t>
      </w:r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usaha </w:t>
      </w:r>
      <w:r w:rsidR="00C317ED">
        <w:rPr>
          <w:rFonts w:ascii="Times New Roman" w:eastAsiaTheme="minorEastAsia" w:hAnsi="Times New Roman" w:cs="Times New Roman"/>
          <w:lang w:val="en-US" w:eastAsia="zh-CN"/>
        </w:rPr>
        <w:t xml:space="preserve">mikro </w:t>
      </w:r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dengan </w:t>
      </w:r>
      <w:r w:rsidR="00C317ED">
        <w:rPr>
          <w:rFonts w:ascii="Times New Roman" w:eastAsiaTheme="minorEastAsia" w:hAnsi="Times New Roman" w:cs="Times New Roman"/>
          <w:lang w:val="en-US" w:eastAsia="zh-CN"/>
        </w:rPr>
        <w:t xml:space="preserve">skala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produksi kecil, </w:t>
      </w:r>
      <w:r w:rsidR="000855C2">
        <w:rPr>
          <w:rFonts w:ascii="Times New Roman" w:eastAsiaTheme="minorEastAsia" w:hAnsi="Times New Roman" w:cs="Times New Roman"/>
          <w:lang w:val="en-US" w:eastAsia="zh-CN"/>
        </w:rPr>
        <w:t xml:space="preserve">dengan </w:t>
      </w:r>
      <w:r>
        <w:rPr>
          <w:rFonts w:ascii="Times New Roman" w:eastAsiaTheme="minorEastAsia" w:hAnsi="Times New Roman" w:cs="Times New Roman"/>
          <w:lang w:val="en-US" w:eastAsia="zh-CN"/>
        </w:rPr>
        <w:t>menggunakan kemasan yang tersedia di pasar, dinilai akan lebih efisien</w:t>
      </w:r>
      <w:r w:rsidR="0072715D">
        <w:rPr>
          <w:rFonts w:ascii="Times New Roman" w:eastAsiaTheme="minorEastAsia" w:hAnsi="Times New Roman" w:cs="Times New Roman"/>
          <w:lang w:val="en-US" w:eastAsia="zh-CN"/>
        </w:rPr>
        <w:t xml:space="preserve">. </w:t>
      </w:r>
    </w:p>
    <w:p w14:paraId="79CCD0A0" w14:textId="05BEDC66" w:rsidR="008D4304" w:rsidRPr="001652E0" w:rsidRDefault="008D4304" w:rsidP="001652E0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 w:rsidRPr="001652E0">
        <w:rPr>
          <w:rFonts w:ascii="Times New Roman" w:hAnsi="Times New Roman" w:cs="Times New Roman"/>
        </w:rPr>
        <w:t xml:space="preserve">Proses perancangan yang dilakukan, </w:t>
      </w:r>
      <w:r w:rsidRPr="001652E0">
        <w:rPr>
          <w:rFonts w:ascii="Times New Roman" w:hAnsi="Times New Roman" w:cs="Times New Roman"/>
          <w:lang w:val="en-US"/>
        </w:rPr>
        <w:t xml:space="preserve">didasarkan pada </w:t>
      </w:r>
      <w:r w:rsidR="00AE6DB2">
        <w:rPr>
          <w:rFonts w:ascii="Times New Roman" w:hAnsi="Times New Roman" w:cs="Times New Roman"/>
          <w:lang w:val="en-US"/>
        </w:rPr>
        <w:t xml:space="preserve">tiga </w:t>
      </w:r>
      <w:r w:rsidRPr="001652E0">
        <w:rPr>
          <w:rFonts w:ascii="Times New Roman" w:hAnsi="Times New Roman" w:cs="Times New Roman"/>
        </w:rPr>
        <w:t xml:space="preserve">pertimbangan </w:t>
      </w:r>
      <w:r w:rsidRPr="001652E0">
        <w:rPr>
          <w:rFonts w:ascii="Times New Roman" w:hAnsi="Times New Roman" w:cs="Times New Roman"/>
          <w:lang w:val="en-US"/>
        </w:rPr>
        <w:t>berikut :</w:t>
      </w:r>
    </w:p>
    <w:p w14:paraId="416C836F" w14:textId="70785118" w:rsidR="008D4304" w:rsidRPr="00AE6DB2" w:rsidRDefault="008D4304" w:rsidP="00AE6DB2">
      <w:pPr>
        <w:pStyle w:val="ListParagraph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E6DB2">
        <w:rPr>
          <w:rFonts w:ascii="Times New Roman" w:hAnsi="Times New Roman" w:cs="Times New Roman"/>
        </w:rPr>
        <w:t xml:space="preserve">Penyesuaian terhadap  kompetisi pasar, khususnya pasar </w:t>
      </w:r>
      <w:r w:rsidRPr="00AE6DB2">
        <w:rPr>
          <w:rFonts w:ascii="Times New Roman" w:hAnsi="Times New Roman" w:cs="Times New Roman"/>
          <w:i/>
          <w:iCs/>
        </w:rPr>
        <w:t>online</w:t>
      </w:r>
      <w:r w:rsidRPr="00AE6DB2">
        <w:rPr>
          <w:rFonts w:ascii="Times New Roman" w:hAnsi="Times New Roman" w:cs="Times New Roman"/>
        </w:rPr>
        <w:t xml:space="preserve">.  Tampilan kemasan diharapkan mampu menandingi kompetitor yang sudah terlebih dahulu hadir di pasar </w:t>
      </w:r>
      <w:r w:rsidRPr="00AE6DB2">
        <w:rPr>
          <w:rFonts w:ascii="Times New Roman" w:hAnsi="Times New Roman" w:cs="Times New Roman"/>
          <w:i/>
          <w:iCs/>
        </w:rPr>
        <w:t>online</w:t>
      </w:r>
      <w:r w:rsidRPr="00AE6DB2">
        <w:rPr>
          <w:rFonts w:ascii="Times New Roman" w:hAnsi="Times New Roman" w:cs="Times New Roman"/>
        </w:rPr>
        <w:t>.</w:t>
      </w:r>
    </w:p>
    <w:p w14:paraId="7AFB1628" w14:textId="0BBAAAD1" w:rsidR="008D4304" w:rsidRDefault="008D4304" w:rsidP="00E759B8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 w:rsidRPr="001652E0">
        <w:rPr>
          <w:rFonts w:ascii="Times New Roman" w:hAnsi="Times New Roman" w:cs="Times New Roman"/>
        </w:rPr>
        <w:t xml:space="preserve">Untuk mendapatkan informasi tentang keberadaan produk </w:t>
      </w:r>
      <w:r w:rsidR="00FB3B2E">
        <w:rPr>
          <w:rFonts w:ascii="Times New Roman" w:hAnsi="Times New Roman" w:cs="Times New Roman"/>
        </w:rPr>
        <w:t>competitor dan kemasannya</w:t>
      </w:r>
      <w:r w:rsidRPr="001652E0">
        <w:rPr>
          <w:rFonts w:ascii="Times New Roman" w:hAnsi="Times New Roman" w:cs="Times New Roman"/>
        </w:rPr>
        <w:t xml:space="preserve"> di pasar </w:t>
      </w:r>
      <w:r w:rsidRPr="00FB3B2E">
        <w:rPr>
          <w:rFonts w:ascii="Times New Roman" w:hAnsi="Times New Roman" w:cs="Times New Roman"/>
          <w:i/>
          <w:iCs/>
        </w:rPr>
        <w:t>online</w:t>
      </w:r>
      <w:r w:rsidRPr="001652E0">
        <w:rPr>
          <w:rFonts w:ascii="Times New Roman" w:hAnsi="Times New Roman" w:cs="Times New Roman"/>
        </w:rPr>
        <w:t xml:space="preserve">, dilakukan observasi terhadap </w:t>
      </w:r>
      <w:r w:rsidRPr="00FB3B2E">
        <w:rPr>
          <w:rFonts w:ascii="Times New Roman" w:hAnsi="Times New Roman" w:cs="Times New Roman"/>
          <w:i/>
          <w:iCs/>
        </w:rPr>
        <w:t>market place</w:t>
      </w:r>
      <w:r w:rsidRPr="001652E0">
        <w:rPr>
          <w:rFonts w:ascii="Times New Roman" w:hAnsi="Times New Roman" w:cs="Times New Roman"/>
        </w:rPr>
        <w:t xml:space="preserve">, yaitu di Shopee dan Tokopedia. </w:t>
      </w:r>
      <w:r w:rsidR="00FB3B2E">
        <w:rPr>
          <w:rFonts w:ascii="Times New Roman" w:hAnsi="Times New Roman" w:cs="Times New Roman"/>
        </w:rPr>
        <w:t>Beberapa contoh kemasan produk kompetitor yang akan dijadikan sebagai referensi</w:t>
      </w:r>
      <w:r w:rsidR="006C5F33">
        <w:rPr>
          <w:rFonts w:ascii="Times New Roman" w:hAnsi="Times New Roman" w:cs="Times New Roman"/>
        </w:rPr>
        <w:t xml:space="preserve">, </w:t>
      </w:r>
      <w:r w:rsidR="00FB3B2E">
        <w:rPr>
          <w:rFonts w:ascii="Times New Roman" w:hAnsi="Times New Roman" w:cs="Times New Roman"/>
        </w:rPr>
        <w:t xml:space="preserve"> </w:t>
      </w:r>
      <w:r w:rsidR="006C5F33">
        <w:rPr>
          <w:rFonts w:ascii="Times New Roman" w:hAnsi="Times New Roman" w:cs="Times New Roman"/>
        </w:rPr>
        <w:t xml:space="preserve">ditunjukkan dalam Gambar 1 </w:t>
      </w:r>
      <w:r w:rsidR="00FB3B2E">
        <w:rPr>
          <w:rFonts w:ascii="Times New Roman" w:hAnsi="Times New Roman" w:cs="Times New Roman"/>
        </w:rPr>
        <w:t>berikut :</w:t>
      </w:r>
    </w:p>
    <w:p w14:paraId="45486F5B" w14:textId="1BA1919C" w:rsidR="00005B88" w:rsidRDefault="00005B88" w:rsidP="00665B15">
      <w:pPr>
        <w:pStyle w:val="ListParagraph"/>
        <w:spacing w:after="0"/>
        <w:ind w:left="142"/>
        <w:jc w:val="both"/>
        <w:rPr>
          <w:rFonts w:ascii="Times New Roman" w:hAnsi="Times New Roman" w:cs="Times New Roman"/>
        </w:rPr>
      </w:pPr>
      <w:r w:rsidRPr="00005B88">
        <w:rPr>
          <w:rFonts w:ascii="Times New Roman" w:hAnsi="Times New Roman" w:cs="Times New Roman"/>
          <w:noProof/>
        </w:rPr>
        <w:drawing>
          <wp:inline distT="0" distB="0" distL="0" distR="0" wp14:anchorId="205BDF1F" wp14:editId="1DD2E5BC">
            <wp:extent cx="2463800" cy="1245870"/>
            <wp:effectExtent l="0" t="0" r="0" b="0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9597" cy="1269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930C" w14:textId="5182806A" w:rsidR="00005B88" w:rsidRPr="00EF4BD0" w:rsidRDefault="00005B88" w:rsidP="00617F08">
      <w:pPr>
        <w:pStyle w:val="ListParagraph"/>
        <w:spacing w:after="0"/>
        <w:ind w:left="14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Gambar 1. </w:t>
      </w:r>
      <w:r w:rsidR="006C5F33">
        <w:rPr>
          <w:rFonts w:ascii="Times New Roman" w:hAnsi="Times New Roman" w:cs="Times New Roman"/>
          <w:sz w:val="20"/>
          <w:szCs w:val="20"/>
        </w:rPr>
        <w:t>G</w:t>
      </w:r>
      <w:r w:rsidRPr="00005B88">
        <w:rPr>
          <w:rFonts w:ascii="Times New Roman" w:hAnsi="Times New Roman" w:cs="Times New Roman"/>
          <w:sz w:val="20"/>
          <w:szCs w:val="20"/>
        </w:rPr>
        <w:t xml:space="preserve">ambar </w:t>
      </w:r>
      <w:r w:rsidR="006C5F33">
        <w:rPr>
          <w:rFonts w:ascii="Times New Roman" w:hAnsi="Times New Roman" w:cs="Times New Roman"/>
          <w:sz w:val="20"/>
          <w:szCs w:val="20"/>
        </w:rPr>
        <w:t>K</w:t>
      </w:r>
      <w:r w:rsidRPr="00005B88">
        <w:rPr>
          <w:rFonts w:ascii="Times New Roman" w:hAnsi="Times New Roman" w:cs="Times New Roman"/>
          <w:sz w:val="20"/>
          <w:szCs w:val="20"/>
        </w:rPr>
        <w:t xml:space="preserve">emasan </w:t>
      </w:r>
      <w:r w:rsidR="006C5F33">
        <w:rPr>
          <w:rFonts w:ascii="Times New Roman" w:hAnsi="Times New Roman" w:cs="Times New Roman"/>
          <w:sz w:val="20"/>
          <w:szCs w:val="20"/>
        </w:rPr>
        <w:t>P</w:t>
      </w:r>
      <w:r w:rsidRPr="00005B88">
        <w:rPr>
          <w:rFonts w:ascii="Times New Roman" w:hAnsi="Times New Roman" w:cs="Times New Roman"/>
          <w:sz w:val="20"/>
          <w:szCs w:val="20"/>
        </w:rPr>
        <w:t xml:space="preserve">roduk </w:t>
      </w:r>
      <w:r w:rsidR="006C5F33">
        <w:rPr>
          <w:rFonts w:ascii="Times New Roman" w:hAnsi="Times New Roman" w:cs="Times New Roman"/>
          <w:sz w:val="20"/>
          <w:szCs w:val="20"/>
        </w:rPr>
        <w:t>K</w:t>
      </w:r>
      <w:r w:rsidRPr="00005B88">
        <w:rPr>
          <w:rFonts w:ascii="Times New Roman" w:hAnsi="Times New Roman" w:cs="Times New Roman"/>
          <w:sz w:val="20"/>
          <w:szCs w:val="20"/>
        </w:rPr>
        <w:t>ompetito</w:t>
      </w:r>
      <w:r w:rsidR="00EF4BD0">
        <w:rPr>
          <w:rFonts w:ascii="Times New Roman" w:hAnsi="Times New Roman" w:cs="Times New Roman"/>
          <w:sz w:val="20"/>
          <w:szCs w:val="20"/>
        </w:rPr>
        <w:t>r</w:t>
      </w:r>
      <w:r w:rsidR="007B691B">
        <w:rPr>
          <w:rFonts w:ascii="Times New Roman" w:hAnsi="Times New Roman" w:cs="Times New Roman"/>
          <w:sz w:val="20"/>
          <w:szCs w:val="20"/>
        </w:rPr>
        <w:t xml:space="preserve"> pada </w:t>
      </w:r>
      <w:r w:rsidR="007B691B" w:rsidRPr="00EF4BD0">
        <w:rPr>
          <w:rFonts w:ascii="Times New Roman" w:hAnsi="Times New Roman" w:cs="Times New Roman"/>
          <w:i/>
          <w:iCs/>
          <w:sz w:val="20"/>
          <w:szCs w:val="20"/>
        </w:rPr>
        <w:t>market place</w:t>
      </w:r>
    </w:p>
    <w:p w14:paraId="3E1F6368" w14:textId="0FC4F79F" w:rsidR="00EE2010" w:rsidRPr="00EE2010" w:rsidRDefault="00EE2010" w:rsidP="00E759B8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Berdasarkan hasil observasi desain kemasan produk </w:t>
      </w:r>
      <w:r w:rsidR="00C317ED">
        <w:rPr>
          <w:rFonts w:ascii="Times New Roman" w:hAnsi="Times New Roman" w:cs="Times New Roman"/>
        </w:rPr>
        <w:t xml:space="preserve">kompetitor yang </w:t>
      </w:r>
      <w:r>
        <w:rPr>
          <w:rFonts w:ascii="Times New Roman" w:hAnsi="Times New Roman" w:cs="Times New Roman"/>
        </w:rPr>
        <w:t xml:space="preserve">serupa di </w:t>
      </w:r>
      <w:r w:rsidRPr="00EE2010">
        <w:rPr>
          <w:rFonts w:ascii="Times New Roman" w:hAnsi="Times New Roman" w:cs="Times New Roman"/>
          <w:i/>
          <w:iCs/>
        </w:rPr>
        <w:t>market place</w:t>
      </w:r>
      <w:r>
        <w:rPr>
          <w:rFonts w:ascii="Times New Roman" w:hAnsi="Times New Roman" w:cs="Times New Roman"/>
        </w:rPr>
        <w:t xml:space="preserve">, selain dapat mengetahui desain kemasan yang dimiliki oleh </w:t>
      </w:r>
      <w:r w:rsidR="00EF4BD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ompetitor, juga sekaligus dapat diketahui kisaran harga</w:t>
      </w:r>
      <w:r w:rsidR="00C317ED">
        <w:rPr>
          <w:rFonts w:ascii="Times New Roman" w:hAnsi="Times New Roman" w:cs="Times New Roman"/>
        </w:rPr>
        <w:t xml:space="preserve"> jual</w:t>
      </w:r>
      <w:r>
        <w:rPr>
          <w:rFonts w:ascii="Times New Roman" w:hAnsi="Times New Roman" w:cs="Times New Roman"/>
        </w:rPr>
        <w:t xml:space="preserve"> yang ditawarkan</w:t>
      </w:r>
      <w:r w:rsidR="00C317ED">
        <w:rPr>
          <w:rFonts w:ascii="Times New Roman" w:hAnsi="Times New Roman" w:cs="Times New Roman"/>
        </w:rPr>
        <w:t xml:space="preserve"> dari masing-masing desain produk yang dimilikinya</w:t>
      </w:r>
      <w:r>
        <w:rPr>
          <w:rFonts w:ascii="Times New Roman" w:hAnsi="Times New Roman" w:cs="Times New Roman"/>
        </w:rPr>
        <w:t>.</w:t>
      </w:r>
    </w:p>
    <w:p w14:paraId="0D8DFEC3" w14:textId="7E839FAC" w:rsidR="008D4304" w:rsidRPr="00AE6DB2" w:rsidRDefault="008D4304" w:rsidP="00AE6DB2">
      <w:pPr>
        <w:pStyle w:val="ListParagraph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AE6DB2">
        <w:rPr>
          <w:rFonts w:ascii="Times New Roman" w:hAnsi="Times New Roman" w:cs="Times New Roman"/>
        </w:rPr>
        <w:t xml:space="preserve">Mengadopsi </w:t>
      </w:r>
      <w:r w:rsidRPr="00AE6DB2">
        <w:rPr>
          <w:rFonts w:ascii="Times New Roman" w:hAnsi="Times New Roman" w:cs="Times New Roman"/>
          <w:i/>
          <w:iCs/>
        </w:rPr>
        <w:t>Kansei Word</w:t>
      </w:r>
      <w:r w:rsidRPr="00AE6DB2">
        <w:rPr>
          <w:rFonts w:ascii="Times New Roman" w:hAnsi="Times New Roman" w:cs="Times New Roman"/>
        </w:rPr>
        <w:t xml:space="preserve">, yaitu proses penggalian keinginan pasar dari sisi emosi </w:t>
      </w:r>
      <w:r w:rsidR="00EE2010" w:rsidRPr="00AE6DB2">
        <w:rPr>
          <w:rFonts w:ascii="Times New Roman" w:hAnsi="Times New Roman" w:cs="Times New Roman"/>
        </w:rPr>
        <w:t xml:space="preserve">calon </w:t>
      </w:r>
      <w:r w:rsidRPr="00AE6DB2">
        <w:rPr>
          <w:rFonts w:ascii="Times New Roman" w:hAnsi="Times New Roman" w:cs="Times New Roman"/>
        </w:rPr>
        <w:t>pengguna</w:t>
      </w:r>
      <w:r w:rsidR="000855C2" w:rsidRPr="00AE6DB2">
        <w:rPr>
          <w:rFonts w:ascii="Times New Roman" w:hAnsi="Times New Roman" w:cs="Times New Roman"/>
        </w:rPr>
        <w:t xml:space="preserve">, </w:t>
      </w:r>
      <w:r w:rsidRPr="00AE6DB2">
        <w:rPr>
          <w:rFonts w:ascii="Times New Roman" w:hAnsi="Times New Roman" w:cs="Times New Roman"/>
        </w:rPr>
        <w:t xml:space="preserve">  </w:t>
      </w:r>
      <w:r w:rsidR="000855C2" w:rsidRPr="00AE6DB2">
        <w:rPr>
          <w:rFonts w:ascii="Times New Roman" w:hAnsi="Times New Roman" w:cs="Times New Roman"/>
        </w:rPr>
        <w:t xml:space="preserve">yang </w:t>
      </w:r>
      <w:r w:rsidRPr="00AE6DB2">
        <w:rPr>
          <w:rFonts w:ascii="Times New Roman" w:hAnsi="Times New Roman" w:cs="Times New Roman"/>
        </w:rPr>
        <w:t xml:space="preserve"> diperoleh melalu</w:t>
      </w:r>
      <w:r w:rsidR="000855C2" w:rsidRPr="00AE6DB2">
        <w:rPr>
          <w:rFonts w:ascii="Times New Roman" w:hAnsi="Times New Roman" w:cs="Times New Roman"/>
        </w:rPr>
        <w:t>i</w:t>
      </w:r>
      <w:r w:rsidR="00EE2010" w:rsidRPr="00AE6DB2">
        <w:rPr>
          <w:rFonts w:ascii="Times New Roman" w:hAnsi="Times New Roman" w:cs="Times New Roman"/>
        </w:rPr>
        <w:t xml:space="preserve"> literatur yang membahas hasil kajian dan penerapan </w:t>
      </w:r>
      <w:r w:rsidR="00EE2010" w:rsidRPr="00AE6DB2">
        <w:rPr>
          <w:rFonts w:ascii="Times New Roman" w:hAnsi="Times New Roman" w:cs="Times New Roman"/>
          <w:i/>
          <w:iCs/>
        </w:rPr>
        <w:t>Kansei Word</w:t>
      </w:r>
      <w:r w:rsidR="00EE2010" w:rsidRPr="00AE6DB2">
        <w:rPr>
          <w:rFonts w:ascii="Times New Roman" w:hAnsi="Times New Roman" w:cs="Times New Roman"/>
        </w:rPr>
        <w:t xml:space="preserve"> </w:t>
      </w:r>
      <w:r w:rsidRPr="00AE6DB2">
        <w:rPr>
          <w:rFonts w:ascii="Times New Roman" w:hAnsi="Times New Roman" w:cs="Times New Roman"/>
        </w:rPr>
        <w:t>tentang</w:t>
      </w:r>
      <w:r w:rsidR="00EE2010" w:rsidRPr="00AE6DB2">
        <w:rPr>
          <w:rFonts w:ascii="Times New Roman" w:hAnsi="Times New Roman" w:cs="Times New Roman"/>
        </w:rPr>
        <w:t xml:space="preserve"> </w:t>
      </w:r>
      <w:r w:rsidRPr="00AE6DB2">
        <w:rPr>
          <w:rFonts w:ascii="Times New Roman" w:hAnsi="Times New Roman" w:cs="Times New Roman"/>
        </w:rPr>
        <w:t>kemasan produk makanan.</w:t>
      </w:r>
    </w:p>
    <w:p w14:paraId="25D19C7D" w14:textId="33E63C7B" w:rsidR="00FB3B2E" w:rsidRDefault="000855C2" w:rsidP="00AE6DB2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Desain </w:t>
      </w:r>
      <w:r w:rsidR="008D4304" w:rsidRPr="001652E0">
        <w:rPr>
          <w:rFonts w:ascii="Times New Roman" w:hAnsi="Times New Roman" w:cs="Times New Roman"/>
        </w:rPr>
        <w:t xml:space="preserve">kemasan dapat menjadi penarik bagi calon </w:t>
      </w:r>
      <w:r w:rsidR="00CC37F0">
        <w:rPr>
          <w:rFonts w:ascii="Times New Roman" w:hAnsi="Times New Roman" w:cs="Times New Roman"/>
        </w:rPr>
        <w:t>pembeli</w:t>
      </w:r>
      <w:r w:rsidR="008D4304" w:rsidRPr="001652E0">
        <w:rPr>
          <w:rFonts w:ascii="Times New Roman" w:hAnsi="Times New Roman" w:cs="Times New Roman"/>
        </w:rPr>
        <w:t xml:space="preserve"> </w:t>
      </w:r>
      <w:r w:rsidR="00CB361C">
        <w:rPr>
          <w:rFonts w:ascii="Times New Roman" w:hAnsi="Times New Roman" w:cs="Times New Roman"/>
        </w:rPr>
        <w:t>k</w:t>
      </w:r>
      <w:r w:rsidR="008D4304" w:rsidRPr="001652E0">
        <w:rPr>
          <w:rFonts w:ascii="Times New Roman" w:hAnsi="Times New Roman" w:cs="Times New Roman"/>
        </w:rPr>
        <w:t xml:space="preserve">etika memilih produk </w:t>
      </w:r>
      <w:r w:rsidR="00C178F0">
        <w:rPr>
          <w:rFonts w:ascii="Times New Roman" w:hAnsi="Times New Roman" w:cs="Times New Roman"/>
        </w:rPr>
        <w:t>dengan</w:t>
      </w:r>
      <w:r w:rsidR="008D4304" w:rsidRPr="001652E0">
        <w:rPr>
          <w:rFonts w:ascii="Times New Roman" w:hAnsi="Times New Roman" w:cs="Times New Roman"/>
        </w:rPr>
        <w:t xml:space="preserve"> banyak pilihan </w:t>
      </w:r>
      <w:r w:rsidR="00C178F0">
        <w:rPr>
          <w:rFonts w:ascii="Times New Roman" w:hAnsi="Times New Roman" w:cs="Times New Roman"/>
        </w:rPr>
        <w:t xml:space="preserve">produk </w:t>
      </w:r>
      <w:r w:rsidR="008D4304" w:rsidRPr="001652E0">
        <w:rPr>
          <w:rFonts w:ascii="Times New Roman" w:hAnsi="Times New Roman" w:cs="Times New Roman"/>
        </w:rPr>
        <w:t>yang tersedia</w:t>
      </w:r>
      <w:r w:rsidR="00CC37F0">
        <w:rPr>
          <w:rFonts w:ascii="Times New Roman" w:hAnsi="Times New Roman" w:cs="Times New Roman"/>
        </w:rPr>
        <w:t xml:space="preserve"> </w:t>
      </w:r>
      <w:r w:rsidR="00CC37F0">
        <w:rPr>
          <w:rFonts w:ascii="Times New Roman" w:hAnsi="Times New Roman" w:cs="Times New Roman"/>
          <w:lang w:val="en-US"/>
        </w:rPr>
        <w:t>(</w:t>
      </w:r>
      <w:r w:rsidR="00CC37F0" w:rsidRPr="001652E0">
        <w:rPr>
          <w:rFonts w:ascii="Times New Roman" w:hAnsi="Times New Roman" w:cs="Times New Roman"/>
        </w:rPr>
        <w:t xml:space="preserve">Mercado </w:t>
      </w:r>
      <w:r w:rsidR="00CC37F0">
        <w:rPr>
          <w:rFonts w:ascii="Times New Roman" w:hAnsi="Times New Roman" w:cs="Times New Roman"/>
          <w:lang w:val="en-US"/>
        </w:rPr>
        <w:t>,</w:t>
      </w:r>
      <w:r w:rsidR="00CC37F0" w:rsidRPr="001652E0">
        <w:rPr>
          <w:rFonts w:ascii="Times New Roman" w:hAnsi="Times New Roman" w:cs="Times New Roman"/>
        </w:rPr>
        <w:t>2017).</w:t>
      </w:r>
      <w:r w:rsidR="008D4304" w:rsidRPr="001652E0">
        <w:rPr>
          <w:rFonts w:ascii="Times New Roman" w:hAnsi="Times New Roman" w:cs="Times New Roman"/>
        </w:rPr>
        <w:t xml:space="preserve">  </w:t>
      </w:r>
      <w:r w:rsidR="00CB361C">
        <w:rPr>
          <w:rFonts w:ascii="Times New Roman" w:hAnsi="Times New Roman" w:cs="Times New Roman"/>
        </w:rPr>
        <w:t xml:space="preserve">Sehubungan dengan hal tersebut, </w:t>
      </w:r>
      <w:r w:rsidR="008D4304" w:rsidRPr="001652E0">
        <w:rPr>
          <w:rFonts w:ascii="Times New Roman" w:hAnsi="Times New Roman" w:cs="Times New Roman"/>
        </w:rPr>
        <w:t xml:space="preserve">maka perlu diketahui kriteria </w:t>
      </w:r>
      <w:r>
        <w:rPr>
          <w:rFonts w:ascii="Times New Roman" w:hAnsi="Times New Roman" w:cs="Times New Roman"/>
        </w:rPr>
        <w:t xml:space="preserve"> atau elemen desain kemasan </w:t>
      </w:r>
      <w:r w:rsidR="008D4304" w:rsidRPr="001652E0">
        <w:rPr>
          <w:rFonts w:ascii="Times New Roman" w:hAnsi="Times New Roman" w:cs="Times New Roman"/>
        </w:rPr>
        <w:t xml:space="preserve">apa saja yang digunakan sebagai pertimbangan saat </w:t>
      </w:r>
      <w:r>
        <w:rPr>
          <w:rFonts w:ascii="Times New Roman" w:hAnsi="Times New Roman" w:cs="Times New Roman"/>
        </w:rPr>
        <w:t>memilih</w:t>
      </w:r>
      <w:r w:rsidR="008D4304" w:rsidRPr="001652E0">
        <w:rPr>
          <w:rFonts w:ascii="Times New Roman" w:hAnsi="Times New Roman" w:cs="Times New Roman"/>
        </w:rPr>
        <w:t xml:space="preserve"> produk.  </w:t>
      </w:r>
    </w:p>
    <w:p w14:paraId="0007CBEB" w14:textId="67A92227" w:rsidR="00EE2010" w:rsidRPr="00EE2010" w:rsidRDefault="008D4304" w:rsidP="00AE6DB2">
      <w:pPr>
        <w:pStyle w:val="ListParagraph"/>
        <w:spacing w:after="0"/>
        <w:ind w:left="284"/>
        <w:jc w:val="both"/>
        <w:rPr>
          <w:rFonts w:ascii="Times New Roman" w:hAnsi="Times New Roman" w:cs="Times New Roman" w:hint="eastAsia"/>
        </w:rPr>
      </w:pPr>
      <w:r w:rsidRPr="001652E0">
        <w:rPr>
          <w:rFonts w:ascii="Times New Roman" w:hAnsi="Times New Roman" w:cs="Times New Roman"/>
        </w:rPr>
        <w:t xml:space="preserve">Dalam </w:t>
      </w:r>
      <w:r w:rsidR="000855C2">
        <w:rPr>
          <w:rFonts w:ascii="Times New Roman" w:hAnsi="Times New Roman" w:cs="Times New Roman"/>
          <w:i/>
          <w:iCs/>
        </w:rPr>
        <w:t>K</w:t>
      </w:r>
      <w:r w:rsidRPr="00CB361C">
        <w:rPr>
          <w:rFonts w:ascii="Times New Roman" w:hAnsi="Times New Roman" w:cs="Times New Roman"/>
          <w:i/>
          <w:iCs/>
        </w:rPr>
        <w:t xml:space="preserve">ansei </w:t>
      </w:r>
      <w:r w:rsidR="000855C2">
        <w:rPr>
          <w:rFonts w:ascii="Times New Roman" w:hAnsi="Times New Roman" w:cs="Times New Roman"/>
          <w:i/>
          <w:iCs/>
        </w:rPr>
        <w:t>E</w:t>
      </w:r>
      <w:r w:rsidRPr="00CB361C">
        <w:rPr>
          <w:rFonts w:ascii="Times New Roman" w:hAnsi="Times New Roman" w:cs="Times New Roman"/>
          <w:i/>
          <w:iCs/>
        </w:rPr>
        <w:t>ngineering</w:t>
      </w:r>
      <w:r w:rsidR="00EF4BD0">
        <w:rPr>
          <w:rFonts w:ascii="Times New Roman" w:hAnsi="Times New Roman" w:cs="Times New Roman"/>
          <w:i/>
          <w:iCs/>
        </w:rPr>
        <w:t>,</w:t>
      </w:r>
      <w:r w:rsidRPr="001652E0">
        <w:rPr>
          <w:rFonts w:ascii="Times New Roman" w:hAnsi="Times New Roman" w:cs="Times New Roman"/>
        </w:rPr>
        <w:t xml:space="preserve"> </w:t>
      </w:r>
      <w:r w:rsidR="00FB3B2E">
        <w:rPr>
          <w:rFonts w:ascii="Times New Roman" w:hAnsi="Times New Roman" w:cs="Times New Roman"/>
        </w:rPr>
        <w:t xml:space="preserve">elemen desain </w:t>
      </w:r>
      <w:r w:rsidRPr="001652E0">
        <w:rPr>
          <w:rFonts w:ascii="Times New Roman" w:hAnsi="Times New Roman" w:cs="Times New Roman"/>
        </w:rPr>
        <w:t>tersebut, digali dari sisi afeksi</w:t>
      </w:r>
      <w:r w:rsidR="00FB3B2E">
        <w:rPr>
          <w:rFonts w:ascii="Times New Roman" w:hAnsi="Times New Roman" w:cs="Times New Roman"/>
        </w:rPr>
        <w:t xml:space="preserve"> calon pengguna</w:t>
      </w:r>
      <w:r w:rsidRPr="001652E0">
        <w:rPr>
          <w:rFonts w:ascii="Times New Roman" w:hAnsi="Times New Roman" w:cs="Times New Roman"/>
        </w:rPr>
        <w:t xml:space="preserve">, melalui </w:t>
      </w:r>
      <w:r w:rsidR="000855C2">
        <w:rPr>
          <w:rFonts w:ascii="Times New Roman" w:hAnsi="Times New Roman" w:cs="Times New Roman"/>
        </w:rPr>
        <w:t xml:space="preserve">penggalian </w:t>
      </w:r>
      <w:r w:rsidRPr="001652E0">
        <w:rPr>
          <w:rFonts w:ascii="Times New Roman" w:hAnsi="Times New Roman" w:cs="Times New Roman"/>
        </w:rPr>
        <w:t>kata-kata</w:t>
      </w:r>
      <w:r w:rsidR="00FB3B2E">
        <w:rPr>
          <w:rFonts w:ascii="Times New Roman" w:hAnsi="Times New Roman" w:cs="Times New Roman"/>
        </w:rPr>
        <w:t>,</w:t>
      </w:r>
      <w:r w:rsidR="00EE2010">
        <w:rPr>
          <w:rFonts w:ascii="Times New Roman" w:hAnsi="Times New Roman" w:cs="Times New Roman"/>
        </w:rPr>
        <w:t xml:space="preserve"> yang disebut sebagai </w:t>
      </w:r>
      <w:r w:rsidR="00EE2010" w:rsidRPr="00EE2010">
        <w:rPr>
          <w:rFonts w:ascii="Times New Roman" w:hAnsi="Times New Roman" w:cs="Times New Roman"/>
          <w:i/>
          <w:iCs/>
        </w:rPr>
        <w:t>Kansei Word</w:t>
      </w:r>
      <w:r w:rsidR="00EE2010">
        <w:rPr>
          <w:rFonts w:ascii="Times New Roman" w:hAnsi="Times New Roman" w:cs="Times New Roman"/>
        </w:rPr>
        <w:t>.  Kata-kata tersebut akan menggambarkan elemen</w:t>
      </w:r>
      <w:r w:rsidRPr="001652E0">
        <w:rPr>
          <w:rFonts w:ascii="Times New Roman" w:hAnsi="Times New Roman" w:cs="Times New Roman"/>
        </w:rPr>
        <w:t xml:space="preserve"> </w:t>
      </w:r>
      <w:r w:rsidR="00EF4BD0">
        <w:rPr>
          <w:rFonts w:ascii="Times New Roman" w:hAnsi="Times New Roman" w:cs="Times New Roman"/>
        </w:rPr>
        <w:t xml:space="preserve">desain </w:t>
      </w:r>
      <w:r w:rsidRPr="001652E0">
        <w:rPr>
          <w:rFonts w:ascii="Times New Roman" w:hAnsi="Times New Roman" w:cs="Times New Roman"/>
        </w:rPr>
        <w:t xml:space="preserve">kemasan yang akan dijadikan pertimbangan dalam memilih produk </w:t>
      </w:r>
      <w:r w:rsidR="00EF4BD0">
        <w:rPr>
          <w:rFonts w:ascii="Times New Roman" w:hAnsi="Times New Roman" w:cs="Times New Roman"/>
        </w:rPr>
        <w:t xml:space="preserve">makanan </w:t>
      </w:r>
      <w:r w:rsidRPr="001652E0">
        <w:rPr>
          <w:rFonts w:ascii="Times New Roman" w:hAnsi="Times New Roman" w:cs="Times New Roman"/>
        </w:rPr>
        <w:t>yang akan dibeli.</w:t>
      </w:r>
      <w:r w:rsidR="00EE2010">
        <w:rPr>
          <w:rFonts w:ascii="Times New Roman" w:hAnsi="Times New Roman" w:cs="Times New Roman"/>
        </w:rPr>
        <w:t xml:space="preserve">  </w:t>
      </w:r>
    </w:p>
    <w:p w14:paraId="4A28BAFE" w14:textId="7ACDB604" w:rsidR="000855C2" w:rsidRDefault="000855C2" w:rsidP="00AE6DB2">
      <w:pPr>
        <w:pStyle w:val="ListParagraph"/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Dalam kegiatan Abdimas ini, </w:t>
      </w:r>
      <w:r w:rsidRPr="000855C2">
        <w:rPr>
          <w:rFonts w:ascii="Times New Roman" w:hAnsi="Times New Roman" w:cs="Times New Roman"/>
          <w:i/>
          <w:iCs/>
        </w:rPr>
        <w:t>Kansei Word</w:t>
      </w:r>
      <w:r>
        <w:rPr>
          <w:rFonts w:ascii="Times New Roman" w:hAnsi="Times New Roman" w:cs="Times New Roman"/>
        </w:rPr>
        <w:t xml:space="preserve"> diperoleh dari</w:t>
      </w:r>
      <w:r w:rsidR="00EE2010">
        <w:rPr>
          <w:rFonts w:ascii="Times New Roman" w:hAnsi="Times New Roman" w:cs="Times New Roman"/>
        </w:rPr>
        <w:t xml:space="preserve"> hasil studi</w:t>
      </w:r>
      <w:r>
        <w:rPr>
          <w:rFonts w:ascii="Times New Roman" w:hAnsi="Times New Roman" w:cs="Times New Roman"/>
        </w:rPr>
        <w:t xml:space="preserve"> literatur</w:t>
      </w:r>
      <w:r w:rsidR="00EE20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F4BD0">
        <w:rPr>
          <w:rFonts w:ascii="Times New Roman" w:hAnsi="Times New Roman" w:cs="Times New Roman"/>
        </w:rPr>
        <w:t xml:space="preserve">sebagaimana ditunjukkan dalam </w:t>
      </w:r>
      <w:r w:rsidR="006C5F33">
        <w:rPr>
          <w:rFonts w:ascii="Times New Roman" w:hAnsi="Times New Roman" w:cs="Times New Roman"/>
        </w:rPr>
        <w:t>T</w:t>
      </w:r>
      <w:r w:rsidR="00EF4BD0">
        <w:rPr>
          <w:rFonts w:ascii="Times New Roman" w:hAnsi="Times New Roman" w:cs="Times New Roman"/>
        </w:rPr>
        <w:t>abel</w:t>
      </w:r>
      <w:r>
        <w:rPr>
          <w:rFonts w:ascii="Times New Roman" w:hAnsi="Times New Roman" w:cs="Times New Roman"/>
        </w:rPr>
        <w:t xml:space="preserve"> </w:t>
      </w:r>
      <w:r w:rsidR="006C5F33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berikut :</w:t>
      </w:r>
    </w:p>
    <w:p w14:paraId="05F8BB22" w14:textId="12D659C3" w:rsidR="00B35E1F" w:rsidRPr="006C5F33" w:rsidRDefault="00B35E1F" w:rsidP="00B35E1F">
      <w:pPr>
        <w:pStyle w:val="ListParagraph"/>
        <w:spacing w:after="0"/>
        <w:ind w:left="14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17F08">
        <w:rPr>
          <w:rFonts w:ascii="Times New Roman" w:hAnsi="Times New Roman" w:cs="Times New Roman"/>
          <w:sz w:val="20"/>
          <w:szCs w:val="20"/>
        </w:rPr>
        <w:lastRenderedPageBreak/>
        <w:t xml:space="preserve">Tabel </w:t>
      </w:r>
      <w:r w:rsidR="00CB30C9">
        <w:rPr>
          <w:rFonts w:ascii="Times New Roman" w:hAnsi="Times New Roman" w:cs="Times New Roman"/>
          <w:sz w:val="20"/>
          <w:szCs w:val="20"/>
        </w:rPr>
        <w:t>2</w:t>
      </w:r>
      <w:r w:rsidRPr="00617F08">
        <w:rPr>
          <w:rFonts w:ascii="Times New Roman" w:hAnsi="Times New Roman" w:cs="Times New Roman"/>
          <w:sz w:val="20"/>
          <w:szCs w:val="20"/>
        </w:rPr>
        <w:t xml:space="preserve">.  </w:t>
      </w:r>
      <w:r w:rsidRPr="006C5F33">
        <w:rPr>
          <w:rFonts w:ascii="Times New Roman" w:hAnsi="Times New Roman" w:cs="Times New Roman"/>
          <w:i/>
          <w:iCs/>
          <w:sz w:val="20"/>
          <w:szCs w:val="20"/>
        </w:rPr>
        <w:t>Kansei Word</w:t>
      </w:r>
    </w:p>
    <w:tbl>
      <w:tblPr>
        <w:tblStyle w:val="TableGrid"/>
        <w:tblW w:w="3787" w:type="dxa"/>
        <w:tblInd w:w="137" w:type="dxa"/>
        <w:tblLook w:val="04A0" w:firstRow="1" w:lastRow="0" w:firstColumn="1" w:lastColumn="0" w:noHBand="0" w:noVBand="1"/>
      </w:tblPr>
      <w:tblGrid>
        <w:gridCol w:w="461"/>
        <w:gridCol w:w="2387"/>
        <w:gridCol w:w="939"/>
      </w:tblGrid>
      <w:tr w:rsidR="00B35E1F" w:rsidRPr="00326AB8" w14:paraId="62459FB1" w14:textId="77777777" w:rsidTr="00AE6DB2">
        <w:tc>
          <w:tcPr>
            <w:tcW w:w="284" w:type="dxa"/>
          </w:tcPr>
          <w:p w14:paraId="322FB429" w14:textId="77777777" w:rsidR="00B35E1F" w:rsidRPr="00326AB8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No</w:t>
            </w:r>
          </w:p>
        </w:tc>
        <w:tc>
          <w:tcPr>
            <w:tcW w:w="2564" w:type="dxa"/>
          </w:tcPr>
          <w:p w14:paraId="6B1F5432" w14:textId="77777777" w:rsidR="00B35E1F" w:rsidRPr="000855C2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855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Kansei Word</w:t>
            </w:r>
          </w:p>
        </w:tc>
        <w:tc>
          <w:tcPr>
            <w:tcW w:w="939" w:type="dxa"/>
          </w:tcPr>
          <w:p w14:paraId="2BEDF10F" w14:textId="77777777" w:rsidR="00B35E1F" w:rsidRPr="00326AB8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Sumber</w:t>
            </w:r>
          </w:p>
        </w:tc>
      </w:tr>
      <w:tr w:rsidR="00B35E1F" w:rsidRPr="00783BDD" w14:paraId="690C5807" w14:textId="77777777" w:rsidTr="00AE6DB2">
        <w:tc>
          <w:tcPr>
            <w:tcW w:w="284" w:type="dxa"/>
          </w:tcPr>
          <w:p w14:paraId="240C41F0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054A589A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1035B935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1</w:t>
            </w:r>
          </w:p>
        </w:tc>
        <w:tc>
          <w:tcPr>
            <w:tcW w:w="2564" w:type="dxa"/>
          </w:tcPr>
          <w:p w14:paraId="780ECEA3" w14:textId="53C50268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•Warna menarik, •berbahan plastik, •bermerek, •berlogo halal, •unik, •memiliki info komposisi, •info kadaluarsa, •info produ</w:t>
            </w:r>
            <w:r w:rsidR="002D4B6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k</w:t>
            </w:r>
          </w:p>
        </w:tc>
        <w:tc>
          <w:tcPr>
            <w:tcW w:w="939" w:type="dxa"/>
            <w:vAlign w:val="center"/>
          </w:tcPr>
          <w:p w14:paraId="6B1A3FBE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Mu'alim, Hidayat (2014)</w:t>
            </w:r>
          </w:p>
        </w:tc>
      </w:tr>
      <w:tr w:rsidR="00B35E1F" w:rsidRPr="00783BDD" w14:paraId="4B36234F" w14:textId="77777777" w:rsidTr="00AE6DB2">
        <w:tc>
          <w:tcPr>
            <w:tcW w:w="284" w:type="dxa"/>
          </w:tcPr>
          <w:p w14:paraId="1999F610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42817E68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2</w:t>
            </w:r>
          </w:p>
        </w:tc>
        <w:tc>
          <w:tcPr>
            <w:tcW w:w="2564" w:type="dxa"/>
          </w:tcPr>
          <w:p w14:paraId="7CDB3744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•Informatif, •simpel, •menarik, •moderen, •berwarna, •memiliki ciri khas (unik), •mudah dibawa, •mudah dibuka</w:t>
            </w:r>
          </w:p>
        </w:tc>
        <w:tc>
          <w:tcPr>
            <w:tcW w:w="939" w:type="dxa"/>
          </w:tcPr>
          <w:p w14:paraId="00E42398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Nugroho, Pujotom, Ulkhaq, Permadi (2017)</w:t>
            </w:r>
          </w:p>
        </w:tc>
      </w:tr>
      <w:tr w:rsidR="00B35E1F" w:rsidRPr="00783BDD" w14:paraId="63277C93" w14:textId="77777777" w:rsidTr="00AE6DB2">
        <w:tc>
          <w:tcPr>
            <w:tcW w:w="284" w:type="dxa"/>
          </w:tcPr>
          <w:p w14:paraId="76F5642A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3F109C17" w14:textId="77777777" w:rsidR="00B35E1F" w:rsidRPr="00B35E1F" w:rsidRDefault="00B35E1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3</w:t>
            </w:r>
          </w:p>
        </w:tc>
        <w:tc>
          <w:tcPr>
            <w:tcW w:w="2564" w:type="dxa"/>
          </w:tcPr>
          <w:p w14:paraId="7B40E981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•Menarik, •berwarna, •elegan, •simpel, •kuat, •tahan lama, •unik, •ramah lingkungan, •informatif, •berlogo halal</w:t>
            </w:r>
          </w:p>
        </w:tc>
        <w:tc>
          <w:tcPr>
            <w:tcW w:w="939" w:type="dxa"/>
          </w:tcPr>
          <w:p w14:paraId="044B0130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</w:pPr>
          </w:p>
          <w:p w14:paraId="4C7943B6" w14:textId="77777777" w:rsidR="00B35E1F" w:rsidRPr="00B35E1F" w:rsidRDefault="00B35E1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  <w:r w:rsidRPr="00783B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ID" w:eastAsia="en-ID"/>
              </w:rPr>
              <w:t>Haq, Novianti (2021)</w:t>
            </w:r>
          </w:p>
        </w:tc>
      </w:tr>
    </w:tbl>
    <w:p w14:paraId="34B0DB6D" w14:textId="594E484D" w:rsidR="0007169A" w:rsidRPr="00AE6DB2" w:rsidRDefault="00AE6DB2" w:rsidP="00AE6DB2">
      <w:pPr>
        <w:pStyle w:val="ListParagraph"/>
        <w:numPr>
          <w:ilvl w:val="1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E6DB2">
        <w:rPr>
          <w:rFonts w:ascii="Times New Roman" w:hAnsi="Times New Roman" w:cs="Times New Roman"/>
        </w:rPr>
        <w:t>K</w:t>
      </w:r>
      <w:r w:rsidR="008D4304" w:rsidRPr="00AE6DB2">
        <w:rPr>
          <w:rFonts w:ascii="Times New Roman" w:hAnsi="Times New Roman" w:cs="Times New Roman"/>
        </w:rPr>
        <w:t xml:space="preserve">riteria </w:t>
      </w:r>
      <w:r w:rsidRPr="00AE6DB2">
        <w:rPr>
          <w:rFonts w:ascii="Times New Roman" w:hAnsi="Times New Roman" w:cs="Times New Roman"/>
        </w:rPr>
        <w:t xml:space="preserve"> </w:t>
      </w:r>
      <w:r w:rsidR="0072715D">
        <w:rPr>
          <w:rFonts w:ascii="Times New Roman" w:hAnsi="Times New Roman" w:cs="Times New Roman"/>
        </w:rPr>
        <w:t xml:space="preserve">elemen desain </w:t>
      </w:r>
      <w:r w:rsidR="008D4304" w:rsidRPr="00AE6DB2">
        <w:rPr>
          <w:rFonts w:ascii="Times New Roman" w:hAnsi="Times New Roman" w:cs="Times New Roman"/>
        </w:rPr>
        <w:t>kemasan berdasarkan kajian literatur</w:t>
      </w:r>
      <w:r w:rsidRPr="00AE6DB2">
        <w:rPr>
          <w:rFonts w:ascii="Times New Roman" w:hAnsi="Times New Roman" w:cs="Times New Roman"/>
        </w:rPr>
        <w:t xml:space="preserve"> atau teori.</w:t>
      </w:r>
    </w:p>
    <w:p w14:paraId="13E28C1B" w14:textId="7D9B6495" w:rsidR="0007169A" w:rsidRDefault="00893936" w:rsidP="00AE6DB2">
      <w:pPr>
        <w:spacing w:after="0"/>
        <w:ind w:left="284"/>
        <w:jc w:val="both"/>
        <w:rPr>
          <w:rFonts w:ascii="Times New Roman" w:hAnsi="Times New Roman" w:cs="Times New Roman"/>
          <w:lang w:val="en-US"/>
        </w:rPr>
      </w:pPr>
      <w:r w:rsidRPr="00893936">
        <w:rPr>
          <w:rFonts w:ascii="Times New Roman" w:hAnsi="Times New Roman" w:cs="Times New Roman"/>
          <w:lang w:val="en-US"/>
        </w:rPr>
        <w:t xml:space="preserve">Terdapat banyak teori membahas konsep </w:t>
      </w:r>
      <w:r w:rsidR="00FB3B2E">
        <w:rPr>
          <w:rFonts w:ascii="Times New Roman" w:hAnsi="Times New Roman" w:cs="Times New Roman"/>
          <w:lang w:val="en-US"/>
        </w:rPr>
        <w:t xml:space="preserve">elemen </w:t>
      </w:r>
      <w:r w:rsidRPr="00893936">
        <w:rPr>
          <w:rFonts w:ascii="Times New Roman" w:hAnsi="Times New Roman" w:cs="Times New Roman"/>
          <w:lang w:val="en-US"/>
        </w:rPr>
        <w:t xml:space="preserve">desain kemasan.  Pada proses perancangan ini, digunakan </w:t>
      </w:r>
      <w:r w:rsidR="0072715D">
        <w:rPr>
          <w:rFonts w:ascii="Times New Roman" w:hAnsi="Times New Roman" w:cs="Times New Roman"/>
          <w:lang w:val="en-US"/>
        </w:rPr>
        <w:t xml:space="preserve">konsep </w:t>
      </w:r>
      <w:r w:rsidR="00CB30C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desain kemasan </w:t>
      </w:r>
      <w:r w:rsidRPr="00893936">
        <w:rPr>
          <w:rFonts w:ascii="Times New Roman" w:hAnsi="Times New Roman" w:cs="Times New Roman"/>
          <w:lang w:val="en-US"/>
        </w:rPr>
        <w:t xml:space="preserve"> dari</w:t>
      </w:r>
      <w:r w:rsidRPr="00893936">
        <w:rPr>
          <w:rFonts w:ascii="Times New Roman" w:hAnsi="Times New Roman" w:cs="Times New Roman"/>
        </w:rPr>
        <w:t xml:space="preserve"> Khan,  Lee, Chrysochou (2022)</w:t>
      </w:r>
      <w:r>
        <w:rPr>
          <w:rFonts w:ascii="Times New Roman" w:hAnsi="Times New Roman" w:cs="Times New Roman"/>
          <w:lang w:val="en-US"/>
        </w:rPr>
        <w:t xml:space="preserve">, yang menyatakan bahwa </w:t>
      </w:r>
      <w:r w:rsidR="007870E0">
        <w:rPr>
          <w:rFonts w:ascii="Times New Roman" w:hAnsi="Times New Roman" w:cs="Times New Roman"/>
          <w:lang w:val="en-US"/>
        </w:rPr>
        <w:t>terdapat</w:t>
      </w:r>
      <w:r>
        <w:rPr>
          <w:rFonts w:ascii="Times New Roman" w:hAnsi="Times New Roman" w:cs="Times New Roman"/>
          <w:lang w:val="en-US"/>
        </w:rPr>
        <w:t xml:space="preserve"> empat elemen</w:t>
      </w:r>
      <w:r w:rsidR="00AC54E4">
        <w:rPr>
          <w:rFonts w:ascii="Times New Roman" w:hAnsi="Times New Roman" w:cs="Times New Roman"/>
          <w:lang w:val="en-US"/>
        </w:rPr>
        <w:t xml:space="preserve"> dalam merancang kemasan</w:t>
      </w:r>
      <w:r>
        <w:rPr>
          <w:rFonts w:ascii="Times New Roman" w:hAnsi="Times New Roman" w:cs="Times New Roman"/>
          <w:lang w:val="en-US"/>
        </w:rPr>
        <w:t xml:space="preserve">, yaitu teknologi, informasional, grafis dan struktural.  </w:t>
      </w:r>
      <w:r w:rsidR="00FB3B2E">
        <w:rPr>
          <w:rFonts w:ascii="Times New Roman" w:hAnsi="Times New Roman" w:cs="Times New Roman"/>
          <w:lang w:val="en-US"/>
        </w:rPr>
        <w:t xml:space="preserve">Namun dalam proses </w:t>
      </w:r>
      <w:r>
        <w:rPr>
          <w:rFonts w:ascii="Times New Roman" w:hAnsi="Times New Roman" w:cs="Times New Roman"/>
          <w:lang w:val="en-US"/>
        </w:rPr>
        <w:t xml:space="preserve"> </w:t>
      </w:r>
      <w:r w:rsidR="000855C2">
        <w:rPr>
          <w:rFonts w:ascii="Times New Roman" w:hAnsi="Times New Roman" w:cs="Times New Roman"/>
          <w:lang w:val="en-US"/>
        </w:rPr>
        <w:t xml:space="preserve">perancangan </w:t>
      </w:r>
      <w:r>
        <w:rPr>
          <w:rFonts w:ascii="Times New Roman" w:hAnsi="Times New Roman" w:cs="Times New Roman"/>
          <w:lang w:val="en-US"/>
        </w:rPr>
        <w:t xml:space="preserve"> ini, elemen teknologi tidak digunakan, </w:t>
      </w:r>
      <w:r w:rsidR="000855C2">
        <w:rPr>
          <w:rFonts w:ascii="Times New Roman" w:hAnsi="Times New Roman" w:cs="Times New Roman"/>
          <w:lang w:val="en-US"/>
        </w:rPr>
        <w:t xml:space="preserve">karena </w:t>
      </w:r>
      <w:r w:rsidR="00FB3B2E">
        <w:rPr>
          <w:rFonts w:ascii="Times New Roman" w:hAnsi="Times New Roman" w:cs="Times New Roman"/>
          <w:lang w:val="en-US"/>
        </w:rPr>
        <w:t xml:space="preserve">bentuk </w:t>
      </w:r>
      <w:r w:rsidR="000855C2">
        <w:rPr>
          <w:rFonts w:ascii="Times New Roman" w:hAnsi="Times New Roman" w:cs="Times New Roman"/>
          <w:lang w:val="en-US"/>
        </w:rPr>
        <w:t xml:space="preserve">kemasan yang akan digunakan </w:t>
      </w:r>
      <w:r w:rsidR="00AC54E4">
        <w:rPr>
          <w:rFonts w:ascii="Times New Roman" w:hAnsi="Times New Roman" w:cs="Times New Roman"/>
          <w:lang w:val="en-US"/>
        </w:rPr>
        <w:t xml:space="preserve">tidak </w:t>
      </w:r>
      <w:r w:rsidR="000855C2">
        <w:rPr>
          <w:rFonts w:ascii="Times New Roman" w:hAnsi="Times New Roman" w:cs="Times New Roman"/>
          <w:lang w:val="en-US"/>
        </w:rPr>
        <w:t>dirancang dan diproduksi</w:t>
      </w:r>
      <w:r w:rsidR="00AC54E4">
        <w:rPr>
          <w:rFonts w:ascii="Times New Roman" w:hAnsi="Times New Roman" w:cs="Times New Roman"/>
          <w:lang w:val="en-US"/>
        </w:rPr>
        <w:t xml:space="preserve"> sendiri</w:t>
      </w:r>
      <w:r w:rsidR="000855C2">
        <w:rPr>
          <w:rFonts w:ascii="Times New Roman" w:hAnsi="Times New Roman" w:cs="Times New Roman"/>
          <w:lang w:val="en-US"/>
        </w:rPr>
        <w:t xml:space="preserve">, tetapi </w:t>
      </w:r>
      <w:r w:rsidR="00FB3B2E">
        <w:rPr>
          <w:rFonts w:ascii="Times New Roman" w:hAnsi="Times New Roman" w:cs="Times New Roman"/>
          <w:lang w:val="en-US"/>
        </w:rPr>
        <w:t xml:space="preserve">menggunakan bentuk kemasan </w:t>
      </w:r>
      <w:r w:rsidR="000855C2">
        <w:rPr>
          <w:rFonts w:ascii="Times New Roman" w:hAnsi="Times New Roman" w:cs="Times New Roman"/>
          <w:lang w:val="en-US"/>
        </w:rPr>
        <w:t>sudah tersedia di pasar.</w:t>
      </w:r>
      <w:r w:rsidR="00FB3B2E">
        <w:rPr>
          <w:rFonts w:ascii="Times New Roman" w:hAnsi="Times New Roman" w:cs="Times New Roman"/>
          <w:lang w:val="en-US"/>
        </w:rPr>
        <w:t xml:space="preserve">  Proses perancangan yang akan dilakukan akan menyesuaikan dengan bentuk kemasan yang akan dipilih.</w:t>
      </w:r>
    </w:p>
    <w:p w14:paraId="7611DC71" w14:textId="084B000E" w:rsidR="00AC54E4" w:rsidRPr="00893936" w:rsidRDefault="00AC54E4" w:rsidP="00AE6DB2">
      <w:pPr>
        <w:spacing w:after="0"/>
        <w:ind w:left="284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Masing-masing elemen </w:t>
      </w:r>
      <w:r w:rsidR="007C4213">
        <w:rPr>
          <w:rFonts w:ascii="Times New Roman" w:hAnsi="Times New Roman" w:cs="Times New Roman"/>
          <w:lang w:val="en-US"/>
        </w:rPr>
        <w:t xml:space="preserve">dalam </w:t>
      </w:r>
      <w:r w:rsidR="00FB3B2E">
        <w:rPr>
          <w:rFonts w:ascii="Times New Roman" w:hAnsi="Times New Roman" w:cs="Times New Roman"/>
          <w:lang w:val="en-US"/>
        </w:rPr>
        <w:t xml:space="preserve">ketiga elemen </w:t>
      </w:r>
      <w:r w:rsidR="007C4213">
        <w:rPr>
          <w:rFonts w:ascii="Times New Roman" w:hAnsi="Times New Roman" w:cs="Times New Roman"/>
          <w:lang w:val="en-US"/>
        </w:rPr>
        <w:t xml:space="preserve">desain kemasan, memiliki sub-elemen, yang ditunjukkan dalam </w:t>
      </w:r>
      <w:r w:rsidR="006C5F33">
        <w:rPr>
          <w:rFonts w:ascii="Times New Roman" w:hAnsi="Times New Roman" w:cs="Times New Roman"/>
          <w:lang w:val="en-US"/>
        </w:rPr>
        <w:t>T</w:t>
      </w:r>
      <w:r w:rsidR="007C4213">
        <w:rPr>
          <w:rFonts w:ascii="Times New Roman" w:hAnsi="Times New Roman" w:cs="Times New Roman"/>
          <w:lang w:val="en-US"/>
        </w:rPr>
        <w:t xml:space="preserve">abel </w:t>
      </w:r>
      <w:r w:rsidR="006C5F33">
        <w:rPr>
          <w:rFonts w:ascii="Times New Roman" w:hAnsi="Times New Roman" w:cs="Times New Roman"/>
          <w:lang w:val="en-US"/>
        </w:rPr>
        <w:t xml:space="preserve">3 </w:t>
      </w:r>
      <w:r w:rsidR="007C4213">
        <w:rPr>
          <w:rFonts w:ascii="Times New Roman" w:hAnsi="Times New Roman" w:cs="Times New Roman"/>
          <w:lang w:val="en-US"/>
        </w:rPr>
        <w:t>berikut:</w:t>
      </w:r>
    </w:p>
    <w:p w14:paraId="243553AE" w14:textId="66D1A5C8" w:rsidR="003521D2" w:rsidRDefault="00DB18F8" w:rsidP="0007169A">
      <w:pPr>
        <w:spacing w:after="0"/>
        <w:ind w:left="66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 xml:space="preserve">Tabel </w:t>
      </w:r>
      <w:r w:rsidR="00CB30C9" w:rsidRPr="00CB30C9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3521D2">
        <w:rPr>
          <w:rFonts w:ascii="Times New Roman" w:hAnsi="Times New Roman" w:cs="Times New Roman"/>
          <w:sz w:val="20"/>
          <w:szCs w:val="20"/>
          <w:lang w:val="en-US"/>
        </w:rPr>
        <w:t xml:space="preserve">Konsep </w:t>
      </w:r>
      <w:r w:rsidR="0007169A" w:rsidRPr="00CB30C9">
        <w:rPr>
          <w:rFonts w:ascii="Times New Roman" w:hAnsi="Times New Roman" w:cs="Times New Roman"/>
          <w:sz w:val="20"/>
          <w:szCs w:val="20"/>
          <w:lang w:val="en-US"/>
        </w:rPr>
        <w:t>Desain Kemasan</w:t>
      </w:r>
    </w:p>
    <w:p w14:paraId="1E95E7DD" w14:textId="5B45EA2B" w:rsidR="0007169A" w:rsidRPr="00CB30C9" w:rsidRDefault="003521D2" w:rsidP="0007169A">
      <w:pPr>
        <w:spacing w:after="0"/>
        <w:ind w:left="66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Khan dkk (2022)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96"/>
        <w:gridCol w:w="1843"/>
      </w:tblGrid>
      <w:tr w:rsidR="008E5E49" w:rsidRPr="00326AB8" w14:paraId="3778D486" w14:textId="77777777" w:rsidTr="008E5E49">
        <w:tc>
          <w:tcPr>
            <w:tcW w:w="1696" w:type="dxa"/>
          </w:tcPr>
          <w:p w14:paraId="7048CD43" w14:textId="6E5D1854" w:rsidR="008E5E49" w:rsidRPr="008E5E49" w:rsidRDefault="00893936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Elemen</w:t>
            </w:r>
          </w:p>
        </w:tc>
        <w:tc>
          <w:tcPr>
            <w:tcW w:w="1843" w:type="dxa"/>
          </w:tcPr>
          <w:p w14:paraId="33F7760E" w14:textId="1CF0F08D" w:rsidR="008E5E49" w:rsidRPr="008E5E49" w:rsidRDefault="00893936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Sub-elemen</w:t>
            </w:r>
          </w:p>
        </w:tc>
      </w:tr>
      <w:tr w:rsidR="008E5E49" w:rsidRPr="00326AB8" w14:paraId="3B6506CE" w14:textId="77777777" w:rsidTr="008E5E49">
        <w:tc>
          <w:tcPr>
            <w:tcW w:w="1696" w:type="dxa"/>
          </w:tcPr>
          <w:p w14:paraId="317DDF90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Informasional</w:t>
            </w:r>
          </w:p>
        </w:tc>
        <w:tc>
          <w:tcPr>
            <w:tcW w:w="1843" w:type="dxa"/>
          </w:tcPr>
          <w:p w14:paraId="44F66AB5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Label</w:t>
            </w:r>
          </w:p>
          <w:p w14:paraId="3C6881F6" w14:textId="77BCD172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 produk</w:t>
            </w:r>
          </w:p>
          <w:p w14:paraId="104E9CE7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Kandungan nutrisi</w:t>
            </w:r>
          </w:p>
          <w:p w14:paraId="32E5F7ED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Klaim</w:t>
            </w:r>
          </w:p>
        </w:tc>
      </w:tr>
      <w:tr w:rsidR="008E5E49" w:rsidRPr="00326AB8" w14:paraId="0AB90BD6" w14:textId="77777777" w:rsidTr="008E5E49">
        <w:tc>
          <w:tcPr>
            <w:tcW w:w="1696" w:type="dxa"/>
          </w:tcPr>
          <w:p w14:paraId="2DC2E028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Grafis</w:t>
            </w:r>
          </w:p>
        </w:tc>
        <w:tc>
          <w:tcPr>
            <w:tcW w:w="1843" w:type="dxa"/>
          </w:tcPr>
          <w:p w14:paraId="281E37C6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Tampilan</w:t>
            </w:r>
          </w:p>
          <w:p w14:paraId="2A4E6738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Tipografi</w:t>
            </w:r>
          </w:p>
          <w:p w14:paraId="1CDAA357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Warna</w:t>
            </w:r>
          </w:p>
        </w:tc>
      </w:tr>
      <w:tr w:rsidR="008E5E49" w:rsidRPr="00326AB8" w14:paraId="5C490591" w14:textId="77777777" w:rsidTr="008E5E49">
        <w:tc>
          <w:tcPr>
            <w:tcW w:w="1696" w:type="dxa"/>
          </w:tcPr>
          <w:p w14:paraId="7807D24D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Struktural</w:t>
            </w:r>
          </w:p>
        </w:tc>
        <w:tc>
          <w:tcPr>
            <w:tcW w:w="1843" w:type="dxa"/>
          </w:tcPr>
          <w:p w14:paraId="5F1BD1B3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Bentuk</w:t>
            </w:r>
          </w:p>
          <w:p w14:paraId="4948B870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Ukuran </w:t>
            </w:r>
          </w:p>
          <w:p w14:paraId="05D8768F" w14:textId="77777777" w:rsidR="008E5E49" w:rsidRPr="00326AB8" w:rsidRDefault="008E5E49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Bahan</w:t>
            </w:r>
          </w:p>
        </w:tc>
      </w:tr>
    </w:tbl>
    <w:p w14:paraId="6BCF73E0" w14:textId="3A3DCCBB" w:rsidR="007C4213" w:rsidRDefault="007C4213" w:rsidP="00E759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Ketiga elemen tersebut di</w:t>
      </w:r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atas beserta sub-elemennya </w:t>
      </w:r>
      <w:r w:rsidR="00FE2875">
        <w:rPr>
          <w:rFonts w:ascii="Times New Roman" w:eastAsia="Times New Roman" w:hAnsi="Times New Roman" w:cs="Times New Roman"/>
          <w:lang w:val="en-US"/>
        </w:rPr>
        <w:t>memiliki keselarasan makna</w:t>
      </w:r>
      <w:r>
        <w:rPr>
          <w:rFonts w:ascii="Times New Roman" w:eastAsia="Times New Roman" w:hAnsi="Times New Roman" w:cs="Times New Roman"/>
          <w:lang w:val="en-US"/>
        </w:rPr>
        <w:t xml:space="preserve"> dengan </w:t>
      </w:r>
      <w:r w:rsidRPr="00FB3B2E">
        <w:rPr>
          <w:rFonts w:ascii="Times New Roman" w:eastAsia="Times New Roman" w:hAnsi="Times New Roman" w:cs="Times New Roman"/>
          <w:i/>
          <w:iCs/>
          <w:lang w:val="en-US"/>
        </w:rPr>
        <w:t xml:space="preserve">Kansei </w:t>
      </w:r>
      <w:r w:rsidR="00FB3B2E" w:rsidRPr="00FB3B2E">
        <w:rPr>
          <w:rFonts w:ascii="Times New Roman" w:eastAsia="Times New Roman" w:hAnsi="Times New Roman" w:cs="Times New Roman"/>
          <w:i/>
          <w:iCs/>
          <w:lang w:val="en-US"/>
        </w:rPr>
        <w:t>W</w:t>
      </w:r>
      <w:r w:rsidRPr="00FB3B2E">
        <w:rPr>
          <w:rFonts w:ascii="Times New Roman" w:eastAsia="Times New Roman" w:hAnsi="Times New Roman" w:cs="Times New Roman"/>
          <w:i/>
          <w:iCs/>
          <w:lang w:val="en-US"/>
        </w:rPr>
        <w:t>ord</w:t>
      </w:r>
      <w:r>
        <w:rPr>
          <w:rFonts w:ascii="Times New Roman" w:eastAsia="Times New Roman" w:hAnsi="Times New Roman" w:cs="Times New Roman"/>
          <w:lang w:val="en-US"/>
        </w:rPr>
        <w:t xml:space="preserve"> yang telah diperoleh </w:t>
      </w:r>
      <w:r>
        <w:rPr>
          <w:rFonts w:ascii="Times New Roman" w:eastAsia="Times New Roman" w:hAnsi="Times New Roman" w:cs="Times New Roman"/>
          <w:lang w:val="en-US"/>
        </w:rPr>
        <w:t xml:space="preserve">melalui studi literatur, sebagaimana dijelaskan dalam </w:t>
      </w:r>
      <w:r w:rsidR="006C5F33">
        <w:rPr>
          <w:rFonts w:ascii="Times New Roman" w:eastAsia="Times New Roman" w:hAnsi="Times New Roman" w:cs="Times New Roman"/>
          <w:lang w:val="en-US"/>
        </w:rPr>
        <w:t>T</w:t>
      </w:r>
      <w:r>
        <w:rPr>
          <w:rFonts w:ascii="Times New Roman" w:eastAsia="Times New Roman" w:hAnsi="Times New Roman" w:cs="Times New Roman"/>
          <w:lang w:val="en-US"/>
        </w:rPr>
        <w:t>abel</w:t>
      </w:r>
      <w:r w:rsidR="006C5F33">
        <w:rPr>
          <w:rFonts w:ascii="Times New Roman" w:eastAsia="Times New Roman" w:hAnsi="Times New Roman" w:cs="Times New Roman"/>
          <w:lang w:val="en-US"/>
        </w:rPr>
        <w:t xml:space="preserve"> 4</w:t>
      </w:r>
      <w:r>
        <w:rPr>
          <w:rFonts w:ascii="Times New Roman" w:eastAsia="Times New Roman" w:hAnsi="Times New Roman" w:cs="Times New Roman"/>
          <w:lang w:val="en-US"/>
        </w:rPr>
        <w:t xml:space="preserve"> berikut:</w:t>
      </w:r>
    </w:p>
    <w:p w14:paraId="1C0FDBD8" w14:textId="596843FE" w:rsidR="007C4213" w:rsidRPr="00CB30C9" w:rsidRDefault="00FE2875" w:rsidP="00E7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>Tabel</w:t>
      </w:r>
      <w:r w:rsidR="000855C2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CB30C9"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4. </w:t>
      </w:r>
      <w:r w:rsidRPr="00CB30C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Elemen Desain Vs </w:t>
      </w:r>
      <w:r w:rsidRPr="0072715D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Kansei Word</w:t>
      </w:r>
    </w:p>
    <w:tbl>
      <w:tblPr>
        <w:tblStyle w:val="TableGrid"/>
        <w:tblW w:w="3969" w:type="dxa"/>
        <w:tblInd w:w="-5" w:type="dxa"/>
        <w:tblLook w:val="04A0" w:firstRow="1" w:lastRow="0" w:firstColumn="1" w:lastColumn="0" w:noHBand="0" w:noVBand="1"/>
      </w:tblPr>
      <w:tblGrid>
        <w:gridCol w:w="2127"/>
        <w:gridCol w:w="1842"/>
      </w:tblGrid>
      <w:tr w:rsidR="002D4B6F" w:rsidRPr="00326AB8" w14:paraId="7CCFB520" w14:textId="77777777" w:rsidTr="002D4B6F">
        <w:tc>
          <w:tcPr>
            <w:tcW w:w="2127" w:type="dxa"/>
          </w:tcPr>
          <w:p w14:paraId="654E82FB" w14:textId="77777777" w:rsidR="002D4B6F" w:rsidRPr="0072715D" w:rsidRDefault="002D4B6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271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Elemen</w:t>
            </w:r>
          </w:p>
        </w:tc>
        <w:tc>
          <w:tcPr>
            <w:tcW w:w="1842" w:type="dxa"/>
          </w:tcPr>
          <w:p w14:paraId="1003CCAD" w14:textId="66AA4DC5" w:rsidR="002D4B6F" w:rsidRPr="0072715D" w:rsidRDefault="002D4B6F" w:rsidP="00C678B9">
            <w:pPr>
              <w:pStyle w:val="ListParagraph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7271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en-US"/>
              </w:rPr>
              <w:t>Kansei Word</w:t>
            </w:r>
          </w:p>
        </w:tc>
      </w:tr>
      <w:tr w:rsidR="002D4B6F" w:rsidRPr="00326AB8" w14:paraId="62482FFC" w14:textId="77777777" w:rsidTr="002D4B6F">
        <w:tc>
          <w:tcPr>
            <w:tcW w:w="2127" w:type="dxa"/>
          </w:tcPr>
          <w:p w14:paraId="6F14D751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Informasional</w:t>
            </w:r>
          </w:p>
          <w:p w14:paraId="0D9525FB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Label</w:t>
            </w:r>
          </w:p>
          <w:p w14:paraId="2DDEC2DC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Informasi produk</w:t>
            </w:r>
          </w:p>
          <w:p w14:paraId="55E63FFF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Kandungan nutrisi</w:t>
            </w:r>
          </w:p>
          <w:p w14:paraId="47649A3D" w14:textId="7D31FDD0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Klaim</w:t>
            </w:r>
          </w:p>
        </w:tc>
        <w:tc>
          <w:tcPr>
            <w:tcW w:w="1842" w:type="dxa"/>
          </w:tcPr>
          <w:p w14:paraId="5033888B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1054FAFD" w14:textId="68B0582C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•bermerek, •berlogo halal,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•memiliki info komposisi,</w:t>
            </w:r>
          </w:p>
          <w:p w14:paraId="6BA98B0C" w14:textId="2E766D89" w:rsidR="002D4B6F" w:rsidRPr="00326AB8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D4B6F" w:rsidRPr="00326AB8" w14:paraId="5148531D" w14:textId="77777777" w:rsidTr="002D4B6F">
        <w:tc>
          <w:tcPr>
            <w:tcW w:w="2127" w:type="dxa"/>
          </w:tcPr>
          <w:p w14:paraId="3770C067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Grafis</w:t>
            </w:r>
          </w:p>
          <w:p w14:paraId="7B9205E2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Tampilan</w:t>
            </w:r>
          </w:p>
          <w:p w14:paraId="2BF8A078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Tipografi</w:t>
            </w:r>
          </w:p>
          <w:p w14:paraId="0665D4A8" w14:textId="7C30EEB0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Warna</w:t>
            </w:r>
          </w:p>
        </w:tc>
        <w:tc>
          <w:tcPr>
            <w:tcW w:w="1842" w:type="dxa"/>
          </w:tcPr>
          <w:p w14:paraId="7767D3FB" w14:textId="77777777" w:rsidR="00EF4BD0" w:rsidRDefault="00EF4BD0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</w:pPr>
          </w:p>
          <w:p w14:paraId="29D7A7AD" w14:textId="22321BF9" w:rsidR="002D4B6F" w:rsidRPr="00326AB8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•Warna menarik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•memiliki ciri khas (unik),</w:t>
            </w:r>
          </w:p>
        </w:tc>
      </w:tr>
      <w:tr w:rsidR="002D4B6F" w:rsidRPr="00326AB8" w14:paraId="638FD31D" w14:textId="77777777" w:rsidTr="002D4B6F">
        <w:tc>
          <w:tcPr>
            <w:tcW w:w="2127" w:type="dxa"/>
          </w:tcPr>
          <w:p w14:paraId="2F64E613" w14:textId="77777777" w:rsidR="002D4B6F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Struktural</w:t>
            </w:r>
          </w:p>
          <w:p w14:paraId="4CDB2F5C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Bentuk</w:t>
            </w:r>
          </w:p>
          <w:p w14:paraId="0FB4A8B4" w14:textId="77777777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Ukuran </w:t>
            </w:r>
          </w:p>
          <w:p w14:paraId="5EA9735F" w14:textId="20B8B16C" w:rsidR="002D4B6F" w:rsidRPr="00326AB8" w:rsidRDefault="002D4B6F" w:rsidP="002D4B6F">
            <w:pPr>
              <w:pStyle w:val="ListParagraph1"/>
              <w:ind w:left="31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26A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Bahan</w:t>
            </w:r>
          </w:p>
        </w:tc>
        <w:tc>
          <w:tcPr>
            <w:tcW w:w="1842" w:type="dxa"/>
          </w:tcPr>
          <w:p w14:paraId="1FDFB0D6" w14:textId="7BF312AB" w:rsidR="002D4B6F" w:rsidRPr="00326AB8" w:rsidRDefault="002D4B6F" w:rsidP="00C678B9">
            <w:pPr>
              <w:pStyle w:val="ListParagraph1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•mudah dibawa, •mudah dibuka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•ramah lingkungan</w:t>
            </w:r>
            <w:r w:rsidR="00FE2875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 xml:space="preserve">, </w:t>
            </w:r>
            <w:r w:rsidR="00FE2875" w:rsidRPr="00B35E1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•berbahan plastik,</w:t>
            </w:r>
          </w:p>
        </w:tc>
      </w:tr>
    </w:tbl>
    <w:p w14:paraId="56C77269" w14:textId="1FD26FF7" w:rsidR="0007169A" w:rsidRPr="0007169A" w:rsidRDefault="0072715D" w:rsidP="00E759B8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lang w:val="en-US"/>
        </w:rPr>
        <w:t xml:space="preserve">Proses re-desain </w:t>
      </w:r>
      <w:r w:rsidR="00EF4BD0">
        <w:rPr>
          <w:rFonts w:ascii="Times New Roman" w:eastAsia="Times New Roman" w:hAnsi="Times New Roman" w:cs="Times New Roman"/>
          <w:lang w:val="en-US"/>
        </w:rPr>
        <w:t xml:space="preserve">yang akan dilakukan </w:t>
      </w:r>
      <w:r>
        <w:rPr>
          <w:rFonts w:ascii="Times New Roman" w:eastAsia="Times New Roman" w:hAnsi="Times New Roman" w:cs="Times New Roman"/>
          <w:lang w:val="en-US"/>
        </w:rPr>
        <w:t>didasarkan pada elemen desain hasil p</w:t>
      </w:r>
      <w:r w:rsidR="00FE2875">
        <w:rPr>
          <w:rFonts w:ascii="Times New Roman" w:eastAsia="Times New Roman" w:hAnsi="Times New Roman" w:cs="Times New Roman"/>
          <w:lang w:val="en-US"/>
        </w:rPr>
        <w:t xml:space="preserve">enggabungan </w:t>
      </w:r>
      <w:r w:rsidR="00FE2875" w:rsidRPr="00FB3B2E">
        <w:rPr>
          <w:rFonts w:ascii="Times New Roman" w:eastAsia="Times New Roman" w:hAnsi="Times New Roman" w:cs="Times New Roman"/>
          <w:i/>
          <w:iCs/>
          <w:lang w:val="en-US"/>
        </w:rPr>
        <w:t>Kansei Word</w:t>
      </w:r>
      <w:r w:rsidR="00FE2875">
        <w:rPr>
          <w:rFonts w:ascii="Times New Roman" w:eastAsia="Times New Roman" w:hAnsi="Times New Roman" w:cs="Times New Roman"/>
          <w:lang w:val="en-US"/>
        </w:rPr>
        <w:t xml:space="preserve"> dengan </w:t>
      </w:r>
      <w:r>
        <w:rPr>
          <w:rFonts w:ascii="Times New Roman" w:eastAsia="Times New Roman" w:hAnsi="Times New Roman" w:cs="Times New Roman"/>
          <w:lang w:val="en-US"/>
        </w:rPr>
        <w:t>konsep</w:t>
      </w:r>
      <w:r w:rsidR="00FE2875">
        <w:rPr>
          <w:rFonts w:ascii="Times New Roman" w:eastAsia="Times New Roman" w:hAnsi="Times New Roman" w:cs="Times New Roman"/>
          <w:lang w:val="en-US"/>
        </w:rPr>
        <w:t xml:space="preserve"> dari </w:t>
      </w:r>
      <w:r w:rsidR="00FE2875" w:rsidRPr="00893936">
        <w:rPr>
          <w:rFonts w:ascii="Times New Roman" w:hAnsi="Times New Roman" w:cs="Times New Roman"/>
        </w:rPr>
        <w:t>Khan</w:t>
      </w:r>
      <w:r w:rsidR="00FE2875">
        <w:rPr>
          <w:rFonts w:ascii="Times New Roman" w:hAnsi="Times New Roman" w:cs="Times New Roman"/>
          <w:lang w:val="en-US"/>
        </w:rPr>
        <w:t xml:space="preserve"> dkk (2022)</w:t>
      </w:r>
      <w:r w:rsidR="00C317ED">
        <w:rPr>
          <w:rFonts w:ascii="Times New Roman" w:hAnsi="Times New Roman" w:cs="Times New Roman"/>
          <w:lang w:val="en-US"/>
        </w:rPr>
        <w:t>, dimana keduanya memiliki keselarasan.</w:t>
      </w:r>
    </w:p>
    <w:p w14:paraId="44EAFD9C" w14:textId="77777777" w:rsidR="003059F7" w:rsidRDefault="003059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952FBD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Hasil dan Pembahasan</w:t>
      </w:r>
    </w:p>
    <w:p w14:paraId="33607768" w14:textId="77777777" w:rsidR="00AE6DB2" w:rsidRDefault="00FE2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Berdasarkan hasil </w:t>
      </w:r>
      <w:r w:rsidR="007B691B">
        <w:rPr>
          <w:rFonts w:ascii="Times New Roman" w:eastAsia="Times New Roman" w:hAnsi="Times New Roman" w:cs="Times New Roman"/>
          <w:lang w:val="en-US"/>
        </w:rPr>
        <w:t>observasi</w:t>
      </w:r>
      <w:r>
        <w:rPr>
          <w:rFonts w:ascii="Times New Roman" w:eastAsia="Times New Roman" w:hAnsi="Times New Roman" w:cs="Times New Roman"/>
          <w:lang w:val="en-US"/>
        </w:rPr>
        <w:t xml:space="preserve"> terhadap beragam kemasan produk yang dinilai cocok digunakan untuk kunyit bubuk, </w:t>
      </w:r>
      <w:r w:rsidR="007B691B">
        <w:rPr>
          <w:rFonts w:ascii="Times New Roman" w:eastAsia="Times New Roman" w:hAnsi="Times New Roman" w:cs="Times New Roman"/>
          <w:lang w:val="en-US"/>
        </w:rPr>
        <w:t>dipilih</w:t>
      </w:r>
      <w:r>
        <w:rPr>
          <w:rFonts w:ascii="Times New Roman" w:eastAsia="Times New Roman" w:hAnsi="Times New Roman" w:cs="Times New Roman"/>
          <w:lang w:val="en-US"/>
        </w:rPr>
        <w:t xml:space="preserve"> kemasan dengan bentuk</w:t>
      </w:r>
      <w:r w:rsidR="007B691B">
        <w:rPr>
          <w:rFonts w:ascii="Times New Roman" w:eastAsia="Times New Roman" w:hAnsi="Times New Roman" w:cs="Times New Roman"/>
          <w:lang w:val="en-US"/>
        </w:rPr>
        <w:t xml:space="preserve"> toples berbahan plastik, dengan tutup</w:t>
      </w:r>
      <w:r w:rsidR="00AE6DB2">
        <w:rPr>
          <w:rFonts w:ascii="Times New Roman" w:eastAsia="Times New Roman" w:hAnsi="Times New Roman" w:cs="Times New Roman"/>
          <w:lang w:val="en-US"/>
        </w:rPr>
        <w:t xml:space="preserve"> kemasan</w:t>
      </w:r>
      <w:r w:rsidR="007B691B">
        <w:rPr>
          <w:rFonts w:ascii="Times New Roman" w:eastAsia="Times New Roman" w:hAnsi="Times New Roman" w:cs="Times New Roman"/>
          <w:lang w:val="en-US"/>
        </w:rPr>
        <w:t xml:space="preserve"> </w:t>
      </w:r>
      <w:r w:rsidR="00AE6DB2">
        <w:rPr>
          <w:rFonts w:ascii="Times New Roman" w:eastAsia="Times New Roman" w:hAnsi="Times New Roman" w:cs="Times New Roman"/>
          <w:lang w:val="en-US"/>
        </w:rPr>
        <w:t>ber</w:t>
      </w:r>
      <w:r w:rsidR="007B691B">
        <w:rPr>
          <w:rFonts w:ascii="Times New Roman" w:eastAsia="Times New Roman" w:hAnsi="Times New Roman" w:cs="Times New Roman"/>
          <w:lang w:val="en-US"/>
        </w:rPr>
        <w:t xml:space="preserve">warna kuning, </w:t>
      </w:r>
      <w:r w:rsidR="00AE6DB2">
        <w:rPr>
          <w:rFonts w:ascii="Times New Roman" w:eastAsia="Times New Roman" w:hAnsi="Times New Roman" w:cs="Times New Roman"/>
          <w:lang w:val="en-US"/>
        </w:rPr>
        <w:t xml:space="preserve">agar dapat </w:t>
      </w:r>
      <w:r w:rsidR="007B691B">
        <w:rPr>
          <w:rFonts w:ascii="Times New Roman" w:eastAsia="Times New Roman" w:hAnsi="Times New Roman" w:cs="Times New Roman"/>
          <w:lang w:val="en-US"/>
        </w:rPr>
        <w:t xml:space="preserve">menyesuaikan dengan warna produknya. </w:t>
      </w:r>
    </w:p>
    <w:p w14:paraId="6BE8758C" w14:textId="4599B35A" w:rsidR="003059F7" w:rsidRDefault="002B1B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Bentuk k</w:t>
      </w:r>
      <w:r w:rsidR="007B691B">
        <w:rPr>
          <w:rFonts w:ascii="Times New Roman" w:eastAsia="Times New Roman" w:hAnsi="Times New Roman" w:cs="Times New Roman"/>
          <w:lang w:val="en-US"/>
        </w:rPr>
        <w:t xml:space="preserve">emasan yang dipilih adalah </w:t>
      </w:r>
      <w:r>
        <w:rPr>
          <w:rFonts w:ascii="Times New Roman" w:eastAsia="Times New Roman" w:hAnsi="Times New Roman" w:cs="Times New Roman"/>
          <w:lang w:val="en-US"/>
        </w:rPr>
        <w:t xml:space="preserve">yang tersedia di pasar </w:t>
      </w:r>
      <w:r w:rsidRPr="00AE6DB2">
        <w:rPr>
          <w:rFonts w:ascii="Times New Roman" w:eastAsia="Times New Roman" w:hAnsi="Times New Roman" w:cs="Times New Roman"/>
          <w:i/>
          <w:iCs/>
          <w:lang w:val="en-US"/>
        </w:rPr>
        <w:t>online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7B691B">
        <w:rPr>
          <w:rFonts w:ascii="Times New Roman" w:eastAsia="Times New Roman" w:hAnsi="Times New Roman" w:cs="Times New Roman"/>
          <w:lang w:val="en-US"/>
        </w:rPr>
        <w:t>yang dapat memuat kunyit bubuk seberat 50 gram</w:t>
      </w:r>
      <w:r>
        <w:rPr>
          <w:rFonts w:ascii="Times New Roman" w:eastAsia="Times New Roman" w:hAnsi="Times New Roman" w:cs="Times New Roman"/>
          <w:lang w:val="en-US"/>
        </w:rPr>
        <w:t>, berupa toples dari bahan plastik.  Pemilihan juga didasarkan pada</w:t>
      </w:r>
      <w:r w:rsidR="00AE6DB2">
        <w:rPr>
          <w:rFonts w:ascii="Times New Roman" w:eastAsia="Times New Roman" w:hAnsi="Times New Roman" w:cs="Times New Roman"/>
          <w:lang w:val="en-US"/>
        </w:rPr>
        <w:t xml:space="preserve"> </w:t>
      </w:r>
      <w:r w:rsidR="007B691B">
        <w:rPr>
          <w:rFonts w:ascii="Times New Roman" w:eastAsia="Times New Roman" w:hAnsi="Times New Roman" w:cs="Times New Roman"/>
          <w:lang w:val="en-US"/>
        </w:rPr>
        <w:t xml:space="preserve">harga kemasan </w:t>
      </w:r>
      <w:r w:rsidR="00AE6DB2">
        <w:rPr>
          <w:rFonts w:ascii="Times New Roman" w:eastAsia="Times New Roman" w:hAnsi="Times New Roman" w:cs="Times New Roman"/>
          <w:lang w:val="en-US"/>
        </w:rPr>
        <w:t xml:space="preserve">yang </w:t>
      </w:r>
      <w:r w:rsidR="007B691B">
        <w:rPr>
          <w:rFonts w:ascii="Times New Roman" w:eastAsia="Times New Roman" w:hAnsi="Times New Roman" w:cs="Times New Roman"/>
          <w:lang w:val="en-US"/>
        </w:rPr>
        <w:t xml:space="preserve">tidak </w:t>
      </w:r>
      <w:r w:rsidR="00AE6DB2">
        <w:rPr>
          <w:rFonts w:ascii="Times New Roman" w:eastAsia="Times New Roman" w:hAnsi="Times New Roman" w:cs="Times New Roman"/>
          <w:lang w:val="en-US"/>
        </w:rPr>
        <w:t xml:space="preserve">akan </w:t>
      </w:r>
      <w:r w:rsidR="007B691B">
        <w:rPr>
          <w:rFonts w:ascii="Times New Roman" w:eastAsia="Times New Roman" w:hAnsi="Times New Roman" w:cs="Times New Roman"/>
          <w:lang w:val="en-US"/>
        </w:rPr>
        <w:t xml:space="preserve">memberatkan </w:t>
      </w:r>
      <w:r>
        <w:rPr>
          <w:rFonts w:ascii="Times New Roman" w:eastAsia="Times New Roman" w:hAnsi="Times New Roman" w:cs="Times New Roman"/>
          <w:lang w:val="en-US"/>
        </w:rPr>
        <w:t>terhadap</w:t>
      </w:r>
      <w:r w:rsidR="007B691B">
        <w:rPr>
          <w:rFonts w:ascii="Times New Roman" w:eastAsia="Times New Roman" w:hAnsi="Times New Roman" w:cs="Times New Roman"/>
          <w:lang w:val="en-US"/>
        </w:rPr>
        <w:t xml:space="preserve"> harga jual produk.</w:t>
      </w:r>
    </w:p>
    <w:p w14:paraId="6BCE36EE" w14:textId="58CB8C06" w:rsidR="007B691B" w:rsidRDefault="007B69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Kemasan </w:t>
      </w:r>
      <w:r w:rsidR="003521D2">
        <w:rPr>
          <w:rFonts w:ascii="Times New Roman" w:eastAsia="Times New Roman" w:hAnsi="Times New Roman" w:cs="Times New Roman"/>
          <w:lang w:val="en-US"/>
        </w:rPr>
        <w:t>toples</w:t>
      </w:r>
      <w:r>
        <w:rPr>
          <w:rFonts w:ascii="Times New Roman" w:eastAsia="Times New Roman" w:hAnsi="Times New Roman" w:cs="Times New Roman"/>
          <w:lang w:val="en-US"/>
        </w:rPr>
        <w:t xml:space="preserve"> yang dipilih bersifat mudah untuk </w:t>
      </w:r>
      <w:r w:rsidR="00E759B8">
        <w:rPr>
          <w:rFonts w:ascii="Times New Roman" w:eastAsia="Times New Roman" w:hAnsi="Times New Roman" w:cs="Times New Roman"/>
          <w:lang w:val="en-US"/>
        </w:rPr>
        <w:t xml:space="preserve">dibawa maupun </w:t>
      </w:r>
      <w:r>
        <w:rPr>
          <w:rFonts w:ascii="Times New Roman" w:eastAsia="Times New Roman" w:hAnsi="Times New Roman" w:cs="Times New Roman"/>
          <w:lang w:val="en-US"/>
        </w:rPr>
        <w:t xml:space="preserve">disimpan, serta </w:t>
      </w:r>
      <w:r w:rsidR="00E759B8">
        <w:rPr>
          <w:rFonts w:ascii="Times New Roman" w:eastAsia="Times New Roman" w:hAnsi="Times New Roman" w:cs="Times New Roman"/>
          <w:lang w:val="en-US"/>
        </w:rPr>
        <w:t xml:space="preserve">berpotensi untuk </w:t>
      </w:r>
      <w:r>
        <w:rPr>
          <w:rFonts w:ascii="Times New Roman" w:eastAsia="Times New Roman" w:hAnsi="Times New Roman" w:cs="Times New Roman"/>
          <w:lang w:val="en-US"/>
        </w:rPr>
        <w:t>dapat dimanfaatkan sebagai tempat penyimpanan produk lain, saat kunyit bubuk telah habis dikonsumsi</w:t>
      </w:r>
      <w:r w:rsidR="00AE6DB2">
        <w:rPr>
          <w:rFonts w:ascii="Times New Roman" w:eastAsia="Times New Roman" w:hAnsi="Times New Roman" w:cs="Times New Roman"/>
          <w:lang w:val="en-US"/>
        </w:rPr>
        <w:t>, sehingga penggunaanya bisa berjangka waktu lama</w:t>
      </w:r>
      <w:r w:rsidR="00E759B8">
        <w:rPr>
          <w:rFonts w:ascii="Times New Roman" w:eastAsia="Times New Roman" w:hAnsi="Times New Roman" w:cs="Times New Roman"/>
          <w:lang w:val="en-US"/>
        </w:rPr>
        <w:t>, dan mendukung upaya untuk ramah terhadap lingkungan.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0CE5B7E" w14:textId="77777777" w:rsidR="007870E0" w:rsidRDefault="00E759B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Untuk menggambarkan perbaikan</w:t>
      </w:r>
      <w:r w:rsidR="00EF4BD0">
        <w:rPr>
          <w:rFonts w:ascii="Times New Roman" w:eastAsia="Times New Roman" w:hAnsi="Times New Roman" w:cs="Times New Roman"/>
          <w:lang w:val="en-US"/>
        </w:rPr>
        <w:t xml:space="preserve"> </w:t>
      </w:r>
      <w:r w:rsidR="008111F2">
        <w:rPr>
          <w:rFonts w:ascii="Times New Roman" w:eastAsia="Times New Roman" w:hAnsi="Times New Roman" w:cs="Times New Roman"/>
          <w:lang w:val="en-US"/>
        </w:rPr>
        <w:t xml:space="preserve">elemen desain </w:t>
      </w:r>
      <w:r w:rsidR="00EF4BD0">
        <w:rPr>
          <w:rFonts w:ascii="Times New Roman" w:eastAsia="Times New Roman" w:hAnsi="Times New Roman" w:cs="Times New Roman"/>
          <w:lang w:val="en-US"/>
        </w:rPr>
        <w:t>kemasan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8111F2">
        <w:rPr>
          <w:rFonts w:ascii="Times New Roman" w:eastAsia="Times New Roman" w:hAnsi="Times New Roman" w:cs="Times New Roman"/>
          <w:lang w:val="en-US"/>
        </w:rPr>
        <w:t>yang akan diterapkan pada</w:t>
      </w:r>
      <w:r>
        <w:rPr>
          <w:rFonts w:ascii="Times New Roman" w:eastAsia="Times New Roman" w:hAnsi="Times New Roman" w:cs="Times New Roman"/>
          <w:lang w:val="en-US"/>
        </w:rPr>
        <w:t xml:space="preserve"> proses re-desain, berikut ditunjukkan </w:t>
      </w:r>
      <w:r w:rsidR="000855C2">
        <w:rPr>
          <w:rFonts w:ascii="Times New Roman" w:eastAsia="Times New Roman" w:hAnsi="Times New Roman" w:cs="Times New Roman"/>
          <w:lang w:val="en-US"/>
        </w:rPr>
        <w:t xml:space="preserve">pemenuhan elemen desain </w:t>
      </w:r>
      <w:r>
        <w:rPr>
          <w:rFonts w:ascii="Times New Roman" w:eastAsia="Times New Roman" w:hAnsi="Times New Roman" w:cs="Times New Roman"/>
          <w:lang w:val="en-US"/>
        </w:rPr>
        <w:t xml:space="preserve">pada </w:t>
      </w:r>
      <w:r w:rsidR="00EF4BD0">
        <w:rPr>
          <w:rFonts w:ascii="Times New Roman" w:eastAsia="Times New Roman" w:hAnsi="Times New Roman" w:cs="Times New Roman"/>
          <w:lang w:val="en-US"/>
        </w:rPr>
        <w:t xml:space="preserve">desain </w:t>
      </w:r>
      <w:r w:rsidR="008111F2">
        <w:rPr>
          <w:rFonts w:ascii="Times New Roman" w:eastAsia="Times New Roman" w:hAnsi="Times New Roman" w:cs="Times New Roman"/>
          <w:lang w:val="en-US"/>
        </w:rPr>
        <w:t xml:space="preserve">yang </w:t>
      </w:r>
      <w:r w:rsidR="00E76321">
        <w:rPr>
          <w:rFonts w:ascii="Times New Roman" w:eastAsia="Times New Roman" w:hAnsi="Times New Roman" w:cs="Times New Roman"/>
          <w:lang w:val="en-US"/>
        </w:rPr>
        <w:t xml:space="preserve"> baru</w:t>
      </w:r>
      <w:r>
        <w:rPr>
          <w:rFonts w:ascii="Times New Roman" w:eastAsia="Times New Roman" w:hAnsi="Times New Roman" w:cs="Times New Roman"/>
          <w:lang w:val="en-US"/>
        </w:rPr>
        <w:t xml:space="preserve">, yang mengacu pada </w:t>
      </w:r>
      <w:r w:rsidR="00EF4BD0">
        <w:rPr>
          <w:rFonts w:ascii="Times New Roman" w:eastAsia="Times New Roman" w:hAnsi="Times New Roman" w:cs="Times New Roman"/>
          <w:lang w:val="en-US"/>
        </w:rPr>
        <w:t xml:space="preserve">penggabungan </w:t>
      </w:r>
      <w:r w:rsidRPr="0072715D">
        <w:rPr>
          <w:rFonts w:ascii="Times New Roman" w:eastAsia="Times New Roman" w:hAnsi="Times New Roman" w:cs="Times New Roman"/>
          <w:i/>
          <w:iCs/>
          <w:lang w:val="en-US"/>
        </w:rPr>
        <w:t>Kansei Word</w:t>
      </w:r>
      <w:r>
        <w:rPr>
          <w:rFonts w:ascii="Times New Roman" w:eastAsia="Times New Roman" w:hAnsi="Times New Roman" w:cs="Times New Roman"/>
          <w:lang w:val="en-US"/>
        </w:rPr>
        <w:t xml:space="preserve"> dan </w:t>
      </w:r>
      <w:r w:rsidR="007870E0">
        <w:rPr>
          <w:rFonts w:ascii="Times New Roman" w:eastAsia="Times New Roman" w:hAnsi="Times New Roman" w:cs="Times New Roman"/>
          <w:lang w:val="en-US"/>
        </w:rPr>
        <w:t>konsep</w:t>
      </w:r>
      <w:r>
        <w:rPr>
          <w:rFonts w:ascii="Times New Roman" w:eastAsia="Times New Roman" w:hAnsi="Times New Roman" w:cs="Times New Roman"/>
          <w:lang w:val="en-US"/>
        </w:rPr>
        <w:t xml:space="preserve"> desain kemasan</w:t>
      </w:r>
      <w:r w:rsidR="008111F2">
        <w:rPr>
          <w:rFonts w:ascii="Times New Roman" w:eastAsia="Times New Roman" w:hAnsi="Times New Roman" w:cs="Times New Roman"/>
          <w:lang w:val="en-US"/>
        </w:rPr>
        <w:t xml:space="preserve"> dari Khan dkk (2022)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8111F2">
        <w:rPr>
          <w:rFonts w:ascii="Times New Roman" w:eastAsia="Times New Roman" w:hAnsi="Times New Roman" w:cs="Times New Roman"/>
          <w:lang w:val="en-US"/>
        </w:rPr>
        <w:t xml:space="preserve">dengan </w:t>
      </w:r>
      <w:r>
        <w:rPr>
          <w:rFonts w:ascii="Times New Roman" w:eastAsia="Times New Roman" w:hAnsi="Times New Roman" w:cs="Times New Roman"/>
          <w:lang w:val="en-US"/>
        </w:rPr>
        <w:t>dibandingkan</w:t>
      </w:r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r w:rsidR="008111F2">
        <w:rPr>
          <w:rFonts w:ascii="Times New Roman" w:eastAsia="Times New Roman" w:hAnsi="Times New Roman" w:cs="Times New Roman"/>
          <w:lang w:val="en-US"/>
        </w:rPr>
        <w:t xml:space="preserve">terhadap </w:t>
      </w:r>
      <w:r w:rsidR="00E76321">
        <w:rPr>
          <w:rFonts w:ascii="Times New Roman" w:eastAsia="Times New Roman" w:hAnsi="Times New Roman" w:cs="Times New Roman"/>
          <w:lang w:val="en-US"/>
        </w:rPr>
        <w:t xml:space="preserve"> kemasan lama</w:t>
      </w:r>
      <w:r w:rsidR="008111F2">
        <w:rPr>
          <w:rFonts w:ascii="Times New Roman" w:eastAsia="Times New Roman" w:hAnsi="Times New Roman" w:cs="Times New Roman"/>
          <w:lang w:val="en-US"/>
        </w:rPr>
        <w:t xml:space="preserve">.  </w:t>
      </w:r>
    </w:p>
    <w:p w14:paraId="28A6443B" w14:textId="53EC7196" w:rsidR="00E76321" w:rsidRDefault="00811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Pemenuhan elemen desain tersebut ditunjukkan </w:t>
      </w:r>
      <w:r w:rsidR="00E759B8">
        <w:rPr>
          <w:rFonts w:ascii="Times New Roman" w:eastAsia="Times New Roman" w:hAnsi="Times New Roman" w:cs="Times New Roman"/>
          <w:lang w:val="en-US"/>
        </w:rPr>
        <w:t>pada</w:t>
      </w:r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r w:rsidR="006C5F33">
        <w:rPr>
          <w:rFonts w:ascii="Times New Roman" w:eastAsia="Times New Roman" w:hAnsi="Times New Roman" w:cs="Times New Roman"/>
          <w:lang w:val="en-US"/>
        </w:rPr>
        <w:t>T</w:t>
      </w:r>
      <w:r w:rsidR="000855C2">
        <w:rPr>
          <w:rFonts w:ascii="Times New Roman" w:eastAsia="Times New Roman" w:hAnsi="Times New Roman" w:cs="Times New Roman"/>
          <w:lang w:val="en-US"/>
        </w:rPr>
        <w:t>abel</w:t>
      </w:r>
      <w:r w:rsidR="00E76321">
        <w:rPr>
          <w:rFonts w:ascii="Times New Roman" w:eastAsia="Times New Roman" w:hAnsi="Times New Roman" w:cs="Times New Roman"/>
          <w:lang w:val="en-US"/>
        </w:rPr>
        <w:t xml:space="preserve"> </w:t>
      </w:r>
      <w:r w:rsidR="006C5F33">
        <w:rPr>
          <w:rFonts w:ascii="Times New Roman" w:eastAsia="Times New Roman" w:hAnsi="Times New Roman" w:cs="Times New Roman"/>
          <w:lang w:val="en-US"/>
        </w:rPr>
        <w:t xml:space="preserve">5 </w:t>
      </w:r>
      <w:r w:rsidR="00E76321">
        <w:rPr>
          <w:rFonts w:ascii="Times New Roman" w:eastAsia="Times New Roman" w:hAnsi="Times New Roman" w:cs="Times New Roman"/>
          <w:lang w:val="en-US"/>
        </w:rPr>
        <w:t>berikut :</w:t>
      </w:r>
    </w:p>
    <w:p w14:paraId="3F560AFA" w14:textId="3DFFAC3F" w:rsidR="000855C2" w:rsidRPr="00CC7BE1" w:rsidRDefault="000855C2" w:rsidP="00E7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Tabel 5.  Pemenuhan Elemen Desain</w:t>
      </w:r>
      <w:r w:rsidR="00E759B8" w:rsidRPr="00CC7BE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pada Kemasan Baru</w:t>
      </w:r>
    </w:p>
    <w:p w14:paraId="3EE1101B" w14:textId="22E23E91" w:rsidR="000855C2" w:rsidRDefault="000855C2" w:rsidP="000855C2">
      <w:pPr>
        <w:spacing w:after="0" w:line="240" w:lineRule="auto"/>
        <w:ind w:left="-284" w:right="53" w:firstLine="284"/>
        <w:jc w:val="both"/>
        <w:rPr>
          <w:rFonts w:ascii="Times New Roman" w:eastAsia="Times New Roman" w:hAnsi="Times New Roman" w:cs="Times New Roman"/>
          <w:lang w:val="en-US"/>
        </w:rPr>
      </w:pPr>
      <w:r w:rsidRPr="000855C2">
        <w:drawing>
          <wp:inline distT="0" distB="0" distL="0" distR="0" wp14:anchorId="4902BCA3" wp14:editId="04DD253D">
            <wp:extent cx="2501900" cy="16266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51" cy="163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7127F" w14:textId="77777777" w:rsidR="00E759B8" w:rsidRDefault="00E759B8" w:rsidP="000855C2">
      <w:pPr>
        <w:spacing w:after="0" w:line="240" w:lineRule="auto"/>
        <w:ind w:left="-284" w:right="53" w:firstLine="284"/>
        <w:jc w:val="both"/>
        <w:rPr>
          <w:rFonts w:ascii="Times New Roman" w:eastAsia="Times New Roman" w:hAnsi="Times New Roman" w:cs="Times New Roman"/>
          <w:lang w:val="en-US"/>
        </w:rPr>
      </w:pPr>
    </w:p>
    <w:p w14:paraId="6BD4BB91" w14:textId="7751A650" w:rsidR="000855C2" w:rsidRDefault="000855C2" w:rsidP="00E759B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Adapun realisasi dari pemenuhan </w:t>
      </w:r>
      <w:r w:rsidR="00E759B8" w:rsidRPr="00E759B8">
        <w:rPr>
          <w:rFonts w:ascii="Times New Roman" w:eastAsia="Times New Roman" w:hAnsi="Times New Roman" w:cs="Times New Roman"/>
          <w:i/>
          <w:iCs/>
          <w:lang w:val="en-US"/>
        </w:rPr>
        <w:t>Kansei Word</w:t>
      </w:r>
      <w:r w:rsidR="00E759B8">
        <w:rPr>
          <w:rFonts w:ascii="Times New Roman" w:eastAsia="Times New Roman" w:hAnsi="Times New Roman" w:cs="Times New Roman"/>
          <w:lang w:val="en-US"/>
        </w:rPr>
        <w:t xml:space="preserve"> dan </w:t>
      </w:r>
      <w:r w:rsidR="007870E0">
        <w:rPr>
          <w:rFonts w:ascii="Times New Roman" w:eastAsia="Times New Roman" w:hAnsi="Times New Roman" w:cs="Times New Roman"/>
          <w:lang w:val="en-US"/>
        </w:rPr>
        <w:t>konsep</w:t>
      </w:r>
      <w:r w:rsidR="00E759B8">
        <w:rPr>
          <w:rFonts w:ascii="Times New Roman" w:eastAsia="Times New Roman" w:hAnsi="Times New Roman" w:cs="Times New Roman"/>
          <w:lang w:val="en-US"/>
        </w:rPr>
        <w:t xml:space="preserve"> desain</w:t>
      </w:r>
      <w:r w:rsidR="00EF4BD0">
        <w:rPr>
          <w:rFonts w:ascii="Times New Roman" w:eastAsia="Times New Roman" w:hAnsi="Times New Roman" w:cs="Times New Roman"/>
          <w:lang w:val="en-US"/>
        </w:rPr>
        <w:t xml:space="preserve"> kedalam bentuk desain</w:t>
      </w:r>
      <w:r w:rsidR="00E759B8">
        <w:rPr>
          <w:rFonts w:ascii="Times New Roman" w:eastAsia="Times New Roman" w:hAnsi="Times New Roman" w:cs="Times New Roman"/>
          <w:lang w:val="en-US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>dan perbandingannya dengan desain</w:t>
      </w:r>
      <w:r w:rsidR="00E759B8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lama, ditunjukkan dalam </w:t>
      </w:r>
      <w:r w:rsidR="006C5F33">
        <w:rPr>
          <w:rFonts w:ascii="Times New Roman" w:eastAsia="Times New Roman" w:hAnsi="Times New Roman" w:cs="Times New Roman"/>
          <w:lang w:val="en-US"/>
        </w:rPr>
        <w:t>G</w:t>
      </w:r>
      <w:r>
        <w:rPr>
          <w:rFonts w:ascii="Times New Roman" w:eastAsia="Times New Roman" w:hAnsi="Times New Roman" w:cs="Times New Roman"/>
          <w:lang w:val="en-US"/>
        </w:rPr>
        <w:t>ambar</w:t>
      </w:r>
      <w:r w:rsidR="006C5F33">
        <w:rPr>
          <w:rFonts w:ascii="Times New Roman" w:eastAsia="Times New Roman" w:hAnsi="Times New Roman" w:cs="Times New Roman"/>
          <w:lang w:val="en-US"/>
        </w:rPr>
        <w:t xml:space="preserve"> 4 </w:t>
      </w:r>
      <w:r>
        <w:rPr>
          <w:rFonts w:ascii="Times New Roman" w:eastAsia="Times New Roman" w:hAnsi="Times New Roman" w:cs="Times New Roman"/>
          <w:lang w:val="en-US"/>
        </w:rPr>
        <w:t xml:space="preserve"> berikut :</w:t>
      </w:r>
    </w:p>
    <w:p w14:paraId="055CBF22" w14:textId="6F7F282D" w:rsidR="00E76321" w:rsidRPr="008C1639" w:rsidRDefault="00E76321" w:rsidP="00E7632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val="en-US"/>
        </w:rPr>
      </w:pPr>
      <w:r w:rsidRPr="00E76321">
        <w:rPr>
          <w:rFonts w:ascii="Times New Roman" w:eastAsia="Times New Roman" w:hAnsi="Times New Roman" w:cs="Times New Roman"/>
          <w:lang w:val="en-US"/>
        </w:rPr>
        <w:drawing>
          <wp:inline distT="0" distB="0" distL="0" distR="0" wp14:anchorId="7C3541E7" wp14:editId="3F451F21">
            <wp:extent cx="1898650" cy="19486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6217" cy="197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FB556" w14:textId="37FB9BCA" w:rsidR="00E759B8" w:rsidRDefault="00CC7BE1" w:rsidP="007271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855C2">
        <w:rPr>
          <w:rFonts w:ascii="Times New Roman" w:eastAsia="Times New Roman" w:hAnsi="Times New Roman" w:cs="Times New Roman"/>
          <w:sz w:val="20"/>
          <w:szCs w:val="20"/>
          <w:lang w:val="en-US"/>
        </w:rPr>
        <w:t>Gambar 4.  Perbandingan Desain Baru dengan Desain Lama</w:t>
      </w:r>
    </w:p>
    <w:p w14:paraId="4A9454E5" w14:textId="7E0AFAC5" w:rsidR="0072715D" w:rsidRDefault="0072715D" w:rsidP="007271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Perbaikan </w:t>
      </w:r>
      <w:r w:rsidR="002B1B01">
        <w:rPr>
          <w:rFonts w:ascii="Times New Roman" w:eastAsia="Times New Roman" w:hAnsi="Times New Roman" w:cs="Times New Roman"/>
          <w:lang w:val="en-US"/>
        </w:rPr>
        <w:t xml:space="preserve">desain </w:t>
      </w:r>
      <w:r>
        <w:rPr>
          <w:rFonts w:ascii="Times New Roman" w:eastAsia="Times New Roman" w:hAnsi="Times New Roman" w:cs="Times New Roman"/>
          <w:lang w:val="en-US"/>
        </w:rPr>
        <w:t xml:space="preserve">yang diperoleh </w:t>
      </w:r>
      <w:r w:rsidR="002B1B01">
        <w:rPr>
          <w:rFonts w:ascii="Times New Roman" w:eastAsia="Times New Roman" w:hAnsi="Times New Roman" w:cs="Times New Roman"/>
          <w:lang w:val="en-US"/>
        </w:rPr>
        <w:t xml:space="preserve">sebagai hasil </w:t>
      </w:r>
      <w:r>
        <w:rPr>
          <w:rFonts w:ascii="Times New Roman" w:eastAsia="Times New Roman" w:hAnsi="Times New Roman" w:cs="Times New Roman"/>
          <w:lang w:val="en-US"/>
        </w:rPr>
        <w:t xml:space="preserve">dari proses re-desain menunjukkan perubahan yang signifikan dibandingkan dengan desain lama.  </w:t>
      </w:r>
      <w:r w:rsidR="002B1B01">
        <w:rPr>
          <w:rFonts w:ascii="Times New Roman" w:eastAsia="Times New Roman" w:hAnsi="Times New Roman" w:cs="Times New Roman"/>
          <w:lang w:val="en-US"/>
        </w:rPr>
        <w:t>Perbaikan dilakukan terhadap bentuk kemasan dengan ukuran produk yang baru, serta desain label kemasan yang dibuat khusus</w:t>
      </w:r>
      <w:r w:rsidR="007870E0">
        <w:rPr>
          <w:rFonts w:ascii="Times New Roman" w:eastAsia="Times New Roman" w:hAnsi="Times New Roman" w:cs="Times New Roman"/>
          <w:lang w:val="en-US"/>
        </w:rPr>
        <w:t>, merepresentasikan produknya</w:t>
      </w:r>
      <w:r w:rsidR="002B1B01">
        <w:rPr>
          <w:rFonts w:ascii="Times New Roman" w:eastAsia="Times New Roman" w:hAnsi="Times New Roman" w:cs="Times New Roman"/>
          <w:lang w:val="en-US"/>
        </w:rPr>
        <w:t xml:space="preserve"> </w:t>
      </w:r>
      <w:r w:rsidR="007870E0">
        <w:rPr>
          <w:rFonts w:ascii="Times New Roman" w:eastAsia="Times New Roman" w:hAnsi="Times New Roman" w:cs="Times New Roman"/>
          <w:lang w:val="en-US"/>
        </w:rPr>
        <w:t>bersifat</w:t>
      </w:r>
      <w:r w:rsidR="002B1B01">
        <w:rPr>
          <w:rFonts w:ascii="Times New Roman" w:eastAsia="Times New Roman" w:hAnsi="Times New Roman" w:cs="Times New Roman"/>
          <w:lang w:val="en-US"/>
        </w:rPr>
        <w:t xml:space="preserve"> bersifat orisinal.</w:t>
      </w:r>
    </w:p>
    <w:p w14:paraId="623E557A" w14:textId="77777777" w:rsidR="002B1B01" w:rsidRPr="0072715D" w:rsidRDefault="002B1B01" w:rsidP="007271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</w:p>
    <w:p w14:paraId="13993482" w14:textId="77777777" w:rsidR="003059F7" w:rsidRDefault="00000000">
      <w:pPr>
        <w:pStyle w:val="ListParagraph1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Kesimpulan</w:t>
      </w:r>
    </w:p>
    <w:p w14:paraId="550885A0" w14:textId="07CFB44B" w:rsidR="003059F7" w:rsidRPr="009177A8" w:rsidRDefault="009177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Upaya perluasan pasar dengan memasuki pasar </w:t>
      </w:r>
      <w:r w:rsidRPr="00E759B8">
        <w:rPr>
          <w:rFonts w:ascii="Times New Roman" w:eastAsia="Times New Roman" w:hAnsi="Times New Roman" w:cs="Times New Roman"/>
          <w:i/>
          <w:iCs/>
          <w:lang w:val="en-US"/>
        </w:rPr>
        <w:t>online</w:t>
      </w:r>
      <w:r>
        <w:rPr>
          <w:rFonts w:ascii="Times New Roman" w:eastAsia="Times New Roman" w:hAnsi="Times New Roman" w:cs="Times New Roman"/>
          <w:lang w:val="en-US"/>
        </w:rPr>
        <w:t xml:space="preserve">, membutuhkan upaya pemanfaatan media promosi melalui desain kemasan </w:t>
      </w:r>
      <w:r w:rsidR="00542CE5">
        <w:rPr>
          <w:rFonts w:ascii="Times New Roman" w:eastAsia="Times New Roman" w:hAnsi="Times New Roman" w:cs="Times New Roman"/>
          <w:lang w:val="en-US"/>
        </w:rPr>
        <w:t>menarik dan representatif</w:t>
      </w:r>
      <w:r>
        <w:rPr>
          <w:rFonts w:ascii="Times New Roman" w:eastAsia="Times New Roman" w:hAnsi="Times New Roman" w:cs="Times New Roman"/>
          <w:lang w:val="en-US"/>
        </w:rPr>
        <w:t xml:space="preserve">.  Daya tarik produk yang ditawarkan melalui media </w:t>
      </w:r>
      <w:r w:rsidRPr="00701591">
        <w:rPr>
          <w:rFonts w:ascii="Times New Roman" w:eastAsia="Times New Roman" w:hAnsi="Times New Roman" w:cs="Times New Roman"/>
          <w:i/>
          <w:iCs/>
          <w:lang w:val="en-US"/>
        </w:rPr>
        <w:t>online</w:t>
      </w:r>
      <w:r>
        <w:rPr>
          <w:rFonts w:ascii="Times New Roman" w:eastAsia="Times New Roman" w:hAnsi="Times New Roman" w:cs="Times New Roman"/>
          <w:lang w:val="en-US"/>
        </w:rPr>
        <w:t>, pertama kali ditunjukkan melalui desain kemasan.</w:t>
      </w:r>
    </w:p>
    <w:p w14:paraId="20A44C90" w14:textId="63085C50" w:rsidR="00701591" w:rsidRDefault="009177A8" w:rsidP="00542CE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Promad, merupakan merek </w:t>
      </w:r>
      <w:r w:rsidRPr="00E759B8">
        <w:rPr>
          <w:rFonts w:ascii="Times New Roman" w:eastAsiaTheme="minorEastAsia" w:hAnsi="Times New Roman" w:cs="Times New Roman"/>
          <w:lang w:val="en-US" w:eastAsia="zh-CN"/>
        </w:rPr>
        <w:t>kunyit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bubuk yang diproduksi oleh pesantren Madaarikul Ulum menyadari bahwa desain kemasan eksisting dirancang ta</w:t>
      </w:r>
      <w:r w:rsidR="00542CE5">
        <w:rPr>
          <w:rFonts w:ascii="Times New Roman" w:eastAsiaTheme="minorEastAsia" w:hAnsi="Times New Roman" w:cs="Times New Roman"/>
          <w:lang w:val="en-US" w:eastAsia="zh-CN"/>
        </w:rPr>
        <w:t>n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pa didasarkan pada </w:t>
      </w:r>
      <w:r w:rsidR="007870E0">
        <w:rPr>
          <w:rFonts w:ascii="Times New Roman" w:eastAsiaTheme="minorEastAsia" w:hAnsi="Times New Roman" w:cs="Times New Roman"/>
          <w:lang w:val="en-US" w:eastAsia="zh-CN"/>
        </w:rPr>
        <w:t>pertimbangan calon pembeli saat memilih produk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serta tidak menyertakan unsur promosi,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oleh karenanya </w:t>
      </w:r>
      <w:r w:rsidR="007870E0">
        <w:rPr>
          <w:rFonts w:ascii="Times New Roman" w:eastAsiaTheme="minorEastAsia" w:hAnsi="Times New Roman" w:cs="Times New Roman"/>
          <w:lang w:val="en-US" w:eastAsia="zh-CN"/>
        </w:rPr>
        <w:t>di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butuhkan upaya re-desain agar </w:t>
      </w:r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diperoleh desain yang </w:t>
      </w:r>
      <w:r w:rsidR="00E759B8">
        <w:rPr>
          <w:rFonts w:ascii="Times New Roman" w:eastAsiaTheme="minorEastAsia" w:hAnsi="Times New Roman" w:cs="Times New Roman"/>
          <w:lang w:val="en-US" w:eastAsia="zh-CN"/>
        </w:rPr>
        <w:t>menarik</w:t>
      </w:r>
      <w:r w:rsidR="007870E0">
        <w:rPr>
          <w:rFonts w:ascii="Times New Roman" w:eastAsiaTheme="minorEastAsia" w:hAnsi="Times New Roman" w:cs="Times New Roman"/>
          <w:lang w:val="en-US" w:eastAsia="zh-CN"/>
        </w:rPr>
        <w:t>,</w:t>
      </w:r>
      <w:r w:rsidR="00542CE5">
        <w:rPr>
          <w:rFonts w:ascii="Times New Roman" w:eastAsiaTheme="minorEastAsia" w:hAnsi="Times New Roman" w:cs="Times New Roman"/>
          <w:lang w:val="en-US" w:eastAsia="zh-CN"/>
        </w:rPr>
        <w:t xml:space="preserve"> representatif</w:t>
      </w:r>
      <w:r w:rsidR="007870E0">
        <w:rPr>
          <w:rFonts w:ascii="Times New Roman" w:eastAsiaTheme="minorEastAsia" w:hAnsi="Times New Roman" w:cs="Times New Roman"/>
          <w:lang w:val="en-US" w:eastAsia="zh-CN"/>
        </w:rPr>
        <w:t>, serta tampil kompetitif.</w:t>
      </w:r>
      <w:r w:rsidR="00542CE5">
        <w:rPr>
          <w:rFonts w:ascii="Times New Roman" w:eastAsiaTheme="minorEastAsia" w:hAnsi="Times New Roman" w:cs="Times New Roman"/>
          <w:lang w:val="en-US" w:eastAsia="zh-CN"/>
        </w:rPr>
        <w:t xml:space="preserve"> </w:t>
      </w:r>
    </w:p>
    <w:p w14:paraId="50F8B3B8" w14:textId="6D358B65" w:rsidR="003059F7" w:rsidRDefault="00542CE5" w:rsidP="00542CE5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eastAsiaTheme="minorEastAsia" w:hAnsi="Times New Roman" w:cs="Times New Roman"/>
          <w:lang w:val="en-US" w:eastAsia="zh-CN"/>
        </w:rPr>
        <w:t xml:space="preserve">Melalui kegiatan Abdimas, telah diberikan bantuan berupa proses re-desain </w:t>
      </w:r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kemasan kunyit bubuk Promad, 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dengan menerapkan </w:t>
      </w:r>
      <w:r w:rsidRPr="00542CE5">
        <w:rPr>
          <w:rFonts w:ascii="Times New Roman" w:eastAsiaTheme="minorEastAsia" w:hAnsi="Times New Roman" w:cs="Times New Roman"/>
          <w:i/>
          <w:iCs/>
          <w:lang w:val="en-US" w:eastAsia="zh-CN"/>
        </w:rPr>
        <w:t>Kansei Word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 dan </w:t>
      </w:r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konsep </w:t>
      </w:r>
      <w:r>
        <w:rPr>
          <w:rFonts w:ascii="Times New Roman" w:eastAsiaTheme="minorEastAsia" w:hAnsi="Times New Roman" w:cs="Times New Roman"/>
          <w:lang w:val="en-US" w:eastAsia="zh-CN"/>
        </w:rPr>
        <w:t>desain</w:t>
      </w:r>
      <w:r w:rsidR="007870E0">
        <w:rPr>
          <w:rFonts w:ascii="Times New Roman" w:eastAsiaTheme="minorEastAsia" w:hAnsi="Times New Roman" w:cs="Times New Roman"/>
          <w:lang w:val="en-US" w:eastAsia="zh-CN"/>
        </w:rPr>
        <w:t xml:space="preserve"> kemasan</w:t>
      </w:r>
      <w:r>
        <w:rPr>
          <w:rFonts w:ascii="Times New Roman" w:eastAsiaTheme="minorEastAsia" w:hAnsi="Times New Roman" w:cs="Times New Roman"/>
          <w:lang w:val="en-US" w:eastAsia="zh-CN"/>
        </w:rPr>
        <w:t xml:space="preserve">, </w:t>
      </w:r>
      <w:r w:rsidR="00701591">
        <w:rPr>
          <w:rFonts w:ascii="Times New Roman" w:eastAsiaTheme="minorEastAsia" w:hAnsi="Times New Roman" w:cs="Times New Roman"/>
          <w:lang w:val="en-US" w:eastAsia="zh-CN"/>
        </w:rPr>
        <w:t xml:space="preserve">sebagai upaya penguatan terhadap media promosi, khususnya saat memasuki pasar </w:t>
      </w:r>
      <w:r w:rsidR="00701591" w:rsidRPr="00701591">
        <w:rPr>
          <w:rFonts w:ascii="Times New Roman" w:eastAsiaTheme="minorEastAsia" w:hAnsi="Times New Roman" w:cs="Times New Roman"/>
          <w:i/>
          <w:iCs/>
          <w:lang w:val="en-US" w:eastAsia="zh-CN"/>
        </w:rPr>
        <w:t>online</w:t>
      </w:r>
      <w:r w:rsidR="00701591">
        <w:rPr>
          <w:rFonts w:ascii="Times New Roman" w:eastAsiaTheme="minorEastAsia" w:hAnsi="Times New Roman" w:cs="Times New Roman"/>
          <w:lang w:val="en-US" w:eastAsia="zh-CN"/>
        </w:rPr>
        <w:t>.</w:t>
      </w:r>
    </w:p>
    <w:p w14:paraId="01A75118" w14:textId="547123CE" w:rsidR="009177A8" w:rsidRDefault="009177A8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</w:p>
    <w:p w14:paraId="412BC9F6" w14:textId="77777777" w:rsidR="00E759B8" w:rsidRDefault="00E759B8" w:rsidP="00E759B8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Referensi </w:t>
      </w:r>
    </w:p>
    <w:p w14:paraId="47EFBE01" w14:textId="24429913" w:rsidR="00E759B8" w:rsidRPr="006D2FF8" w:rsidRDefault="00E759B8" w:rsidP="00E759B8">
      <w:pPr>
        <w:spacing w:after="0" w:line="240" w:lineRule="auto"/>
        <w:ind w:left="142" w:hanging="207"/>
        <w:jc w:val="both"/>
        <w:rPr>
          <w:rFonts w:ascii="Times New Roman" w:hAnsi="Times New Roman" w:cs="Times New Roman"/>
          <w:i/>
          <w:iCs/>
        </w:rPr>
      </w:pPr>
      <w:bookmarkStart w:id="0" w:name="_Hlk119521393"/>
      <w:r w:rsidRPr="001652E0">
        <w:rPr>
          <w:rFonts w:ascii="Times New Roman" w:hAnsi="Times New Roman" w:cs="Times New Roman"/>
        </w:rPr>
        <w:t>Ghaisani N., Hasun, F., Sagita, B H.,</w:t>
      </w:r>
      <w:r w:rsidR="00CC37F0">
        <w:rPr>
          <w:rFonts w:ascii="Times New Roman" w:hAnsi="Times New Roman" w:cs="Times New Roman"/>
          <w:lang w:val="en-US"/>
        </w:rPr>
        <w:t xml:space="preserve"> </w:t>
      </w:r>
      <w:r w:rsidRPr="001652E0">
        <w:rPr>
          <w:rFonts w:ascii="Times New Roman" w:hAnsi="Times New Roman" w:cs="Times New Roman"/>
        </w:rPr>
        <w:t xml:space="preserve">2021 Analisis Minat Beli Masyarakat Terhadap Bubuk Kunyit Menggunakan Alat Bantu Kuisioner di Pesantren Madaarikul Ulum, </w:t>
      </w:r>
      <w:r w:rsidRPr="006D2FF8">
        <w:rPr>
          <w:rFonts w:ascii="Times New Roman" w:hAnsi="Times New Roman" w:cs="Times New Roman"/>
          <w:i/>
          <w:iCs/>
        </w:rPr>
        <w:t>Laporan Kerja Praktek, Telkom University.</w:t>
      </w:r>
    </w:p>
    <w:bookmarkEnd w:id="0"/>
    <w:p w14:paraId="53590BD2" w14:textId="0AA86251" w:rsidR="00E759B8" w:rsidRPr="006D2FF8" w:rsidRDefault="00E759B8" w:rsidP="00E759B8">
      <w:pPr>
        <w:spacing w:after="0" w:line="240" w:lineRule="auto"/>
        <w:ind w:left="142" w:hanging="207"/>
        <w:jc w:val="both"/>
        <w:rPr>
          <w:rFonts w:ascii="Times New Roman" w:eastAsiaTheme="minorEastAsia" w:hAnsi="Times New Roman" w:cs="Times New Roman"/>
          <w:i/>
          <w:iCs/>
          <w:lang w:eastAsia="zh-CN"/>
        </w:rPr>
      </w:pPr>
      <w:r w:rsidRPr="001652E0">
        <w:rPr>
          <w:rFonts w:ascii="Times New Roman" w:hAnsi="Times New Roman" w:cs="Times New Roman"/>
        </w:rPr>
        <w:t xml:space="preserve">Glen C.,  et all, 2021, Pengembangan Bentuk Kemasan sebagai Peningkatan Kualitas Produk Bandeng Isi Iteung, </w:t>
      </w:r>
      <w:r w:rsidRPr="006D2FF8">
        <w:rPr>
          <w:rFonts w:ascii="Times New Roman" w:hAnsi="Times New Roman" w:cs="Times New Roman"/>
          <w:i/>
          <w:iCs/>
        </w:rPr>
        <w:t>Jurnal Pemberdayaan Masyarakat, Vol. 3, No..2.</w:t>
      </w:r>
    </w:p>
    <w:p w14:paraId="100CF031" w14:textId="77777777" w:rsidR="00CC37F0" w:rsidRDefault="00C317ED" w:rsidP="00CC37F0">
      <w:pPr>
        <w:spacing w:after="0" w:line="240" w:lineRule="auto"/>
        <w:ind w:left="142" w:hanging="207"/>
        <w:jc w:val="both"/>
        <w:rPr>
          <w:rFonts w:ascii="Times New Roman" w:hAnsi="Times New Roman" w:cs="Times New Roman"/>
          <w:lang w:val="en-US"/>
        </w:rPr>
      </w:pPr>
      <w:r w:rsidRPr="00F175F2">
        <w:rPr>
          <w:rFonts w:ascii="Times New Roman" w:hAnsi="Times New Roman" w:cs="Times New Roman"/>
        </w:rPr>
        <w:t>Haq, A.; Novianti, L., 2021, Sintesis Kansei Word Dengan Elemen Perancangan Desain Kemasan Produk Jamu Temulawak, Menggunakan Kansei Engineering.</w:t>
      </w:r>
      <w:r w:rsidR="00CC37F0">
        <w:rPr>
          <w:rFonts w:ascii="Times New Roman" w:hAnsi="Times New Roman" w:cs="Times New Roman"/>
          <w:lang w:val="en-US"/>
        </w:rPr>
        <w:t xml:space="preserve"> </w:t>
      </w:r>
    </w:p>
    <w:p w14:paraId="14127995" w14:textId="61D5D09D" w:rsidR="00C317ED" w:rsidRPr="00B818CD" w:rsidRDefault="00CC37F0" w:rsidP="00CC37F0">
      <w:pPr>
        <w:spacing w:after="0" w:line="240" w:lineRule="auto"/>
        <w:ind w:left="142" w:hanging="207"/>
        <w:rPr>
          <w:rFonts w:ascii="Times New Roman" w:eastAsiaTheme="minorEastAsia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/>
        </w:rPr>
        <w:t xml:space="preserve">   Di</w:t>
      </w:r>
      <w:r w:rsidR="00B818CD">
        <w:rPr>
          <w:rFonts w:ascii="Times New Roman" w:hAnsi="Times New Roman" w:cs="Times New Roman"/>
          <w:lang w:val="en-US"/>
        </w:rPr>
        <w:t>unduh</w:t>
      </w:r>
      <w:r>
        <w:rPr>
          <w:rFonts w:ascii="Times New Roman" w:hAnsi="Times New Roman" w:cs="Times New Roman"/>
          <w:lang w:val="en-US"/>
        </w:rPr>
        <w:t xml:space="preserve"> pada 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http://ainul.staff.</w:t>
      </w:r>
      <w:r w:rsidRPr="00B818CD">
        <w:rPr>
          <w:rFonts w:ascii="Times New Roman" w:eastAsia="Times New Roman" w:hAnsi="Times New Roman" w:cs="Times New Roman"/>
          <w:sz w:val="21"/>
          <w:szCs w:val="21"/>
          <w:u w:val="single"/>
          <w:lang w:val="en-US"/>
        </w:rPr>
        <w:t>gunadarma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.ac.i</w:t>
      </w:r>
      <w:r w:rsidRPr="00CC37F0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/</w:t>
      </w:r>
      <w:r w:rsidRPr="00CC37F0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Downloads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/files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/87774/Penelitian+_1.pdf</w:t>
      </w:r>
      <w:r w:rsidRPr="00CC37F0">
        <w:rPr>
          <w:rFonts w:ascii="Times New Roman" w:eastAsia="Times New Roman" w:hAnsi="Times New Roman" w:cs="Times New Roman"/>
          <w:u w:val="single"/>
          <w:lang w:val="en-US"/>
        </w:rPr>
        <w:t>.</w:t>
      </w:r>
      <w:r w:rsidRPr="00B818CD">
        <w:rPr>
          <w:rFonts w:ascii="Times New Roman" w:eastAsia="Times New Roman" w:hAnsi="Times New Roman" w:cs="Times New Roman"/>
          <w:lang w:val="en-US"/>
        </w:rPr>
        <w:t xml:space="preserve">  pada tanggal 15/11/2022.</w:t>
      </w:r>
    </w:p>
    <w:p w14:paraId="73BBD580" w14:textId="6FCFFC5B" w:rsidR="00E759B8" w:rsidRPr="00FD5D45" w:rsidRDefault="00E759B8" w:rsidP="00E759B8">
      <w:pPr>
        <w:spacing w:after="0" w:line="240" w:lineRule="auto"/>
        <w:ind w:left="142" w:hanging="207"/>
        <w:jc w:val="both"/>
        <w:rPr>
          <w:rFonts w:ascii="Times New Roman" w:eastAsiaTheme="minorEastAsia" w:hAnsi="Times New Roman" w:cs="Times New Roman"/>
          <w:lang w:eastAsia="zh-CN"/>
        </w:rPr>
      </w:pPr>
      <w:r w:rsidRPr="00FD5D45">
        <w:rPr>
          <w:rFonts w:ascii="Times New Roman" w:hAnsi="Times New Roman" w:cs="Times New Roman"/>
        </w:rPr>
        <w:t>Khan, H.; Lee, R.; Chrysochou, P.,</w:t>
      </w:r>
      <w:r w:rsidR="00701591">
        <w:rPr>
          <w:rFonts w:ascii="Times New Roman" w:hAnsi="Times New Roman" w:cs="Times New Roman"/>
          <w:lang w:val="en-US"/>
        </w:rPr>
        <w:t xml:space="preserve"> 2022</w:t>
      </w:r>
      <w:r w:rsidRPr="00FD5D45">
        <w:rPr>
          <w:rFonts w:ascii="Times New Roman" w:hAnsi="Times New Roman" w:cs="Times New Roman"/>
        </w:rPr>
        <w:t xml:space="preserve"> </w:t>
      </w:r>
      <w:r w:rsidRPr="006D2FF8">
        <w:rPr>
          <w:rFonts w:ascii="Times New Roman" w:hAnsi="Times New Roman" w:cs="Times New Roman"/>
          <w:i/>
          <w:iCs/>
        </w:rPr>
        <w:t>Consumer Packaging Strategy: Localisation in Asian, Routledge, London and New York.</w:t>
      </w:r>
    </w:p>
    <w:p w14:paraId="07FA79D4" w14:textId="3F4F9D21" w:rsidR="00E759B8" w:rsidRDefault="00E759B8" w:rsidP="00E759B8">
      <w:pPr>
        <w:spacing w:after="0" w:line="240" w:lineRule="auto"/>
        <w:ind w:left="142" w:hanging="207"/>
        <w:jc w:val="both"/>
        <w:rPr>
          <w:rFonts w:ascii="Times New Roman" w:eastAsiaTheme="minorEastAsia" w:hAnsi="Times New Roman" w:cs="Times New Roman"/>
          <w:lang w:eastAsia="zh-CN"/>
        </w:rPr>
      </w:pPr>
      <w:r w:rsidRPr="001652E0">
        <w:rPr>
          <w:rFonts w:ascii="Times New Roman" w:hAnsi="Times New Roman" w:cs="Times New Roman"/>
        </w:rPr>
        <w:t xml:space="preserve">Mercado, MC., 2017, Effect of Packaging Design in the Purchase Decision Process :  A Comparison Of Generation, Global </w:t>
      </w:r>
      <w:r w:rsidRPr="006D2FF8">
        <w:rPr>
          <w:rFonts w:ascii="Times New Roman" w:hAnsi="Times New Roman" w:cs="Times New Roman"/>
          <w:i/>
          <w:iCs/>
        </w:rPr>
        <w:t>Journal of Business Research, Vol. 11, No. 2, 2017, pp. 11-26.</w:t>
      </w:r>
    </w:p>
    <w:p w14:paraId="2F2063E7" w14:textId="77777777" w:rsidR="00E759B8" w:rsidRPr="00F175F2" w:rsidRDefault="00E759B8" w:rsidP="00E759B8">
      <w:pPr>
        <w:spacing w:after="0"/>
        <w:ind w:left="142" w:hanging="142"/>
        <w:jc w:val="both"/>
        <w:rPr>
          <w:rFonts w:ascii="Times New Roman" w:hAnsi="Times New Roman" w:cs="Times New Roman"/>
        </w:rPr>
      </w:pPr>
      <w:bookmarkStart w:id="1" w:name="_Hlk119521616"/>
      <w:r w:rsidRPr="00F175F2">
        <w:rPr>
          <w:rFonts w:ascii="Times New Roman" w:hAnsi="Times New Roman" w:cs="Times New Roman"/>
        </w:rPr>
        <w:t>Mu’alim, Hidayat, R., 2014, Re-desain Kemasan Dengan Kansei Engineering, Jurnal Al Azhar Indonesia, Seri Sain dan Teknologi, Vol. 2, No. 4, September.</w:t>
      </w:r>
    </w:p>
    <w:p w14:paraId="08A55D01" w14:textId="67117EB7" w:rsidR="00E759B8" w:rsidRPr="006D2FF8" w:rsidRDefault="00E759B8" w:rsidP="00E759B8">
      <w:pPr>
        <w:spacing w:after="0"/>
        <w:ind w:left="142" w:hanging="142"/>
        <w:jc w:val="both"/>
        <w:rPr>
          <w:rFonts w:ascii="Times New Roman" w:hAnsi="Times New Roman" w:cs="Times New Roman"/>
          <w:i/>
          <w:iCs/>
        </w:rPr>
      </w:pPr>
      <w:r w:rsidRPr="00F175F2">
        <w:rPr>
          <w:rFonts w:ascii="Times New Roman" w:hAnsi="Times New Roman" w:cs="Times New Roman"/>
        </w:rPr>
        <w:t>Nugroho, S.; Pujotom, WD.; Ulkhaq, MM.; Permadi, DT.,</w:t>
      </w:r>
      <w:r w:rsidR="007870E0">
        <w:rPr>
          <w:rFonts w:ascii="Times New Roman" w:hAnsi="Times New Roman" w:cs="Times New Roman"/>
          <w:lang w:val="en-US"/>
        </w:rPr>
        <w:t xml:space="preserve"> </w:t>
      </w:r>
      <w:r w:rsidRPr="00F175F2">
        <w:rPr>
          <w:rFonts w:ascii="Times New Roman" w:hAnsi="Times New Roman" w:cs="Times New Roman"/>
        </w:rPr>
        <w:t xml:space="preserve">2017,  Redesain Kemasan Makanan Ringan Olahan pada UKM Center Jawa Tengah Dengan Metoda Kansei Engineering, </w:t>
      </w:r>
      <w:r w:rsidRPr="006D2FF8">
        <w:rPr>
          <w:rFonts w:ascii="Times New Roman" w:hAnsi="Times New Roman" w:cs="Times New Roman"/>
          <w:i/>
          <w:iCs/>
        </w:rPr>
        <w:t>Performa, Vol. 16, No. 1: 77-86.</w:t>
      </w:r>
    </w:p>
    <w:bookmarkEnd w:id="1"/>
    <w:p w14:paraId="6AC5CBE4" w14:textId="77777777" w:rsidR="00E759B8" w:rsidRDefault="00E759B8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</w:p>
    <w:p w14:paraId="0A78E2F8" w14:textId="71CB8A80" w:rsidR="007C4213" w:rsidRDefault="007C4213">
      <w:pPr>
        <w:spacing w:after="0" w:line="240" w:lineRule="auto"/>
        <w:rPr>
          <w:rFonts w:ascii="Times New Roman" w:eastAsiaTheme="minorEastAsia" w:hAnsi="Times New Roman" w:cs="Times New Roman"/>
          <w:lang w:val="en-US" w:eastAsia="zh-CN"/>
        </w:rPr>
      </w:pPr>
    </w:p>
    <w:p w14:paraId="1F2017B0" w14:textId="77777777" w:rsidR="00EF4BD0" w:rsidRDefault="00EF4BD0">
      <w:pPr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</w:p>
    <w:p w14:paraId="4DDBEF00" w14:textId="43BDE932" w:rsidR="007C4213" w:rsidRPr="007C4213" w:rsidRDefault="007C4213">
      <w:pPr>
        <w:spacing w:after="0" w:line="240" w:lineRule="auto"/>
        <w:rPr>
          <w:rFonts w:ascii="Times New Roman" w:eastAsiaTheme="minorEastAsia" w:hAnsi="Times New Roman" w:cs="Times New Roman" w:hint="eastAsia"/>
          <w:lang w:eastAsia="zh-CN"/>
        </w:rPr>
        <w:sectPr w:rsidR="007C4213" w:rsidRPr="007C4213">
          <w:type w:val="continuous"/>
          <w:pgSz w:w="11906" w:h="16838"/>
          <w:pgMar w:top="1440" w:right="1440" w:bottom="1440" w:left="1701" w:header="709" w:footer="709" w:gutter="0"/>
          <w:pgNumType w:start="1"/>
          <w:cols w:num="2" w:space="720"/>
        </w:sectPr>
      </w:pPr>
    </w:p>
    <w:p w14:paraId="34CE0A41" w14:textId="77777777" w:rsidR="003059F7" w:rsidRPr="009177A8" w:rsidRDefault="003059F7" w:rsidP="009177A8">
      <w:pPr>
        <w:pStyle w:val="ListParagraph1"/>
        <w:spacing w:after="0" w:line="240" w:lineRule="auto"/>
        <w:ind w:left="0"/>
        <w:jc w:val="both"/>
        <w:rPr>
          <w:rFonts w:ascii="Times New Roman" w:eastAsiaTheme="minorEastAsia" w:hAnsi="Times New Roman" w:cs="Times New Roman" w:hint="eastAsia"/>
          <w:b/>
          <w:bCs/>
          <w:lang w:eastAsia="zh-CN"/>
        </w:rPr>
        <w:sectPr w:rsidR="003059F7" w:rsidRPr="009177A8">
          <w:type w:val="continuous"/>
          <w:pgSz w:w="11906" w:h="16838"/>
          <w:pgMar w:top="1440" w:right="1440" w:bottom="1440" w:left="1701" w:header="709" w:footer="709" w:gutter="0"/>
          <w:pgNumType w:start="1"/>
          <w:cols w:space="720"/>
        </w:sectPr>
      </w:pPr>
    </w:p>
    <w:p w14:paraId="2CDC075B" w14:textId="77777777" w:rsidR="001652E0" w:rsidRPr="001652E0" w:rsidRDefault="001652E0" w:rsidP="002B1B01">
      <w:pPr>
        <w:spacing w:after="0" w:line="240" w:lineRule="auto"/>
        <w:jc w:val="both"/>
        <w:rPr>
          <w:rFonts w:ascii="Times New Roman" w:eastAsiaTheme="minorEastAsia" w:hAnsi="Times New Roman" w:cs="Times New Roman" w:hint="eastAsia"/>
          <w:color w:val="000000" w:themeColor="text1"/>
          <w:highlight w:val="white"/>
          <w:lang w:eastAsia="zh-CN"/>
        </w:rPr>
      </w:pPr>
    </w:p>
    <w:sectPr w:rsidR="001652E0" w:rsidRPr="001652E0">
      <w:type w:val="continuous"/>
      <w:pgSz w:w="11906" w:h="16838"/>
      <w:pgMar w:top="1440" w:right="1440" w:bottom="1440" w:left="1701" w:header="709" w:footer="709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F40"/>
    <w:multiLevelType w:val="hybridMultilevel"/>
    <w:tmpl w:val="E5E65F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82602"/>
    <w:multiLevelType w:val="hybridMultilevel"/>
    <w:tmpl w:val="7E9CBC70"/>
    <w:lvl w:ilvl="0" w:tplc="B4BE6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04C6C"/>
    <w:multiLevelType w:val="multilevel"/>
    <w:tmpl w:val="60904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937">
    <w:abstractNumId w:val="2"/>
  </w:num>
  <w:num w:numId="2" w16cid:durableId="1534229508">
    <w:abstractNumId w:val="0"/>
  </w:num>
  <w:num w:numId="3" w16cid:durableId="94418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D0"/>
    <w:rsid w:val="EFFD8BF1"/>
    <w:rsid w:val="FEDFE344"/>
    <w:rsid w:val="00005B88"/>
    <w:rsid w:val="0007169A"/>
    <w:rsid w:val="00077B3D"/>
    <w:rsid w:val="000855C2"/>
    <w:rsid w:val="000A4ADC"/>
    <w:rsid w:val="000F24A9"/>
    <w:rsid w:val="00125D6D"/>
    <w:rsid w:val="001652E0"/>
    <w:rsid w:val="00182DCC"/>
    <w:rsid w:val="001D08D1"/>
    <w:rsid w:val="00201D8A"/>
    <w:rsid w:val="00290AF9"/>
    <w:rsid w:val="002B1B01"/>
    <w:rsid w:val="002D4B6F"/>
    <w:rsid w:val="003046F8"/>
    <w:rsid w:val="003059F7"/>
    <w:rsid w:val="003521D2"/>
    <w:rsid w:val="004D5A2B"/>
    <w:rsid w:val="004E41E0"/>
    <w:rsid w:val="00517118"/>
    <w:rsid w:val="00526837"/>
    <w:rsid w:val="00542CE5"/>
    <w:rsid w:val="00600571"/>
    <w:rsid w:val="00617F08"/>
    <w:rsid w:val="00665B15"/>
    <w:rsid w:val="006871E8"/>
    <w:rsid w:val="006C5F33"/>
    <w:rsid w:val="006D2FF8"/>
    <w:rsid w:val="00701591"/>
    <w:rsid w:val="0072715D"/>
    <w:rsid w:val="007425BF"/>
    <w:rsid w:val="007718B5"/>
    <w:rsid w:val="007870E0"/>
    <w:rsid w:val="00790E4B"/>
    <w:rsid w:val="007B691B"/>
    <w:rsid w:val="007C4213"/>
    <w:rsid w:val="007D3639"/>
    <w:rsid w:val="008111F2"/>
    <w:rsid w:val="00813FDF"/>
    <w:rsid w:val="00893936"/>
    <w:rsid w:val="00895A63"/>
    <w:rsid w:val="008C1639"/>
    <w:rsid w:val="008C2064"/>
    <w:rsid w:val="008D4304"/>
    <w:rsid w:val="008D5220"/>
    <w:rsid w:val="008E5E49"/>
    <w:rsid w:val="009177A8"/>
    <w:rsid w:val="009229B5"/>
    <w:rsid w:val="009E3282"/>
    <w:rsid w:val="00A852C7"/>
    <w:rsid w:val="00AB75F7"/>
    <w:rsid w:val="00AC54E4"/>
    <w:rsid w:val="00AE6DB2"/>
    <w:rsid w:val="00B270A3"/>
    <w:rsid w:val="00B35E1F"/>
    <w:rsid w:val="00B535D0"/>
    <w:rsid w:val="00B62E21"/>
    <w:rsid w:val="00B818CD"/>
    <w:rsid w:val="00C178F0"/>
    <w:rsid w:val="00C317ED"/>
    <w:rsid w:val="00C9692F"/>
    <w:rsid w:val="00CB30C9"/>
    <w:rsid w:val="00CB361C"/>
    <w:rsid w:val="00CC37F0"/>
    <w:rsid w:val="00CC7BE1"/>
    <w:rsid w:val="00CD3809"/>
    <w:rsid w:val="00D10EF2"/>
    <w:rsid w:val="00DB18F8"/>
    <w:rsid w:val="00E22D77"/>
    <w:rsid w:val="00E759B8"/>
    <w:rsid w:val="00E76321"/>
    <w:rsid w:val="00EE2010"/>
    <w:rsid w:val="00EF4BD0"/>
    <w:rsid w:val="00FB3B2E"/>
    <w:rsid w:val="00FD5D45"/>
    <w:rsid w:val="00FE2875"/>
    <w:rsid w:val="0AFE1959"/>
    <w:rsid w:val="20070A5B"/>
    <w:rsid w:val="427925FA"/>
    <w:rsid w:val="4F23FA7F"/>
    <w:rsid w:val="5C81E18F"/>
    <w:rsid w:val="69BB9B25"/>
    <w:rsid w:val="739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68B0F7"/>
  <w15:docId w15:val="{A27637C0-E337-4CC3-9578-ECAA0E95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PlainTable21">
    <w:name w:val="Plain Table 21"/>
    <w:basedOn w:val="TableNormal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4">
    <w:name w:val="_Style 14"/>
    <w:basedOn w:val="TableNormal"/>
    <w:qFormat/>
    <w:pPr>
      <w:spacing w:after="0" w:line="240" w:lineRule="auto"/>
    </w:pPr>
    <w:tblPr/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304"/>
    <w:pPr>
      <w:ind w:left="720"/>
      <w:contextualSpacing/>
    </w:pPr>
    <w:rPr>
      <w:rFonts w:asciiTheme="minorHAnsi" w:eastAsiaTheme="minorHAnsi" w:hAnsiTheme="minorHAnsi" w:cstheme="minorBidi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CC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@telkomuniversity.ac.i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4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BUDIMAN;Nofha Rina</dc:creator>
  <cp:lastModifiedBy>Yati Rohayati</cp:lastModifiedBy>
  <cp:revision>29</cp:revision>
  <dcterms:created xsi:type="dcterms:W3CDTF">2022-12-14T13:37:00Z</dcterms:created>
  <dcterms:modified xsi:type="dcterms:W3CDTF">2022-12-18T14:48:00Z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1033-3.1.6.6275</vt:lpwstr>
  </property>
</Properties>
</file>